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98461" w14:textId="6201769B" w:rsidR="00856211" w:rsidRPr="00523359" w:rsidRDefault="00DC7752" w:rsidP="00EC5BAC">
      <w:pPr>
        <w:spacing w:before="60"/>
        <w:ind w:right="-142"/>
        <w:jc w:val="right"/>
        <w:rPr>
          <w:rFonts w:ascii="Calibri" w:hAnsi="Calibri" w:cs="Calibri"/>
        </w:rPr>
      </w:pPr>
      <w:r w:rsidRPr="00523359">
        <w:rPr>
          <w:rFonts w:ascii="Calibri" w:hAnsi="Calibri" w:cs="Calibri"/>
        </w:rPr>
        <w:t>Blansko</w:t>
      </w:r>
      <w:r w:rsidR="00856211" w:rsidRPr="00523359">
        <w:rPr>
          <w:rFonts w:ascii="Calibri" w:hAnsi="Calibri" w:cs="Calibri"/>
        </w:rPr>
        <w:t>,</w:t>
      </w:r>
      <w:r w:rsidR="00167C72" w:rsidRPr="00523359">
        <w:rPr>
          <w:rFonts w:ascii="Calibri" w:hAnsi="Calibri" w:cs="Calibri"/>
        </w:rPr>
        <w:t xml:space="preserve"> </w:t>
      </w:r>
      <w:r w:rsidR="001B0EFC">
        <w:rPr>
          <w:rFonts w:ascii="Calibri" w:hAnsi="Calibri" w:cs="Calibri"/>
        </w:rPr>
        <w:t>2</w:t>
      </w:r>
      <w:r w:rsidR="00856211" w:rsidRPr="00523359">
        <w:rPr>
          <w:rFonts w:ascii="Calibri" w:hAnsi="Calibri" w:cs="Calibri"/>
        </w:rPr>
        <w:t xml:space="preserve">. </w:t>
      </w:r>
      <w:r w:rsidR="007848F9">
        <w:rPr>
          <w:rFonts w:ascii="Calibri" w:hAnsi="Calibri" w:cs="Calibri"/>
        </w:rPr>
        <w:t>září</w:t>
      </w:r>
      <w:r w:rsidR="00856211" w:rsidRPr="00523359">
        <w:rPr>
          <w:rFonts w:ascii="Calibri" w:hAnsi="Calibri" w:cs="Calibri"/>
        </w:rPr>
        <w:t xml:space="preserve"> 20</w:t>
      </w:r>
      <w:r w:rsidR="000F3D93" w:rsidRPr="00523359">
        <w:rPr>
          <w:rFonts w:ascii="Calibri" w:hAnsi="Calibri" w:cs="Calibri"/>
        </w:rPr>
        <w:t>2</w:t>
      </w:r>
      <w:r w:rsidR="007848F9">
        <w:rPr>
          <w:rFonts w:ascii="Calibri" w:hAnsi="Calibri" w:cs="Calibri"/>
        </w:rPr>
        <w:t>5</w:t>
      </w:r>
    </w:p>
    <w:p w14:paraId="01E85B47" w14:textId="1CBBED99" w:rsidR="00770720" w:rsidRPr="00523359" w:rsidRDefault="00077954" w:rsidP="00EC5BAC">
      <w:pPr>
        <w:spacing w:before="240"/>
        <w:ind w:right="-142"/>
        <w:rPr>
          <w:rFonts w:ascii="Calibri" w:hAnsi="Calibri" w:cs="Calibri"/>
          <w:b/>
          <w:sz w:val="28"/>
          <w:szCs w:val="28"/>
        </w:rPr>
      </w:pPr>
      <w:r w:rsidRPr="00077954">
        <w:rPr>
          <w:rFonts w:ascii="Calibri" w:hAnsi="Calibri" w:cs="Calibri"/>
          <w:b/>
          <w:sz w:val="28"/>
          <w:szCs w:val="28"/>
        </w:rPr>
        <w:t>120 let od nejdelší výpravy Karla Absolona na dno Macochy</w:t>
      </w:r>
    </w:p>
    <w:p w14:paraId="4A0264B2" w14:textId="77777777" w:rsidR="0060546F" w:rsidRPr="00523359" w:rsidRDefault="00856211" w:rsidP="00941BC5">
      <w:pPr>
        <w:ind w:right="-144"/>
        <w:rPr>
          <w:rFonts w:ascii="Calibri" w:hAnsi="Calibri" w:cs="Calibri"/>
          <w:i/>
        </w:rPr>
      </w:pPr>
      <w:r w:rsidRPr="00523359">
        <w:rPr>
          <w:rFonts w:ascii="Calibri" w:hAnsi="Calibri" w:cs="Calibri"/>
          <w:i/>
        </w:rPr>
        <w:t>Tisková zpráva</w:t>
      </w:r>
    </w:p>
    <w:p w14:paraId="61FAEDC0" w14:textId="56889F68" w:rsidR="00D21427" w:rsidRDefault="00077954" w:rsidP="00D21427">
      <w:pPr>
        <w:spacing w:after="120" w:line="240" w:lineRule="auto"/>
        <w:ind w:right="-144"/>
        <w:rPr>
          <w:rFonts w:cstheme="minorHAnsi"/>
        </w:rPr>
      </w:pPr>
      <w:r w:rsidRPr="00077954">
        <w:t xml:space="preserve">Na počátku 20. století </w:t>
      </w:r>
      <w:r w:rsidR="00B76567">
        <w:t>jeden z </w:t>
      </w:r>
      <w:r w:rsidRPr="00077954">
        <w:t>nejznámější</w:t>
      </w:r>
      <w:r w:rsidR="00B76567">
        <w:t>ch evropských</w:t>
      </w:r>
      <w:r w:rsidRPr="00077954">
        <w:t xml:space="preserve"> krasový</w:t>
      </w:r>
      <w:r w:rsidR="00B76567">
        <w:t>ch</w:t>
      </w:r>
      <w:r w:rsidRPr="00077954">
        <w:t xml:space="preserve"> badatel</w:t>
      </w:r>
      <w:r w:rsidR="00B76567">
        <w:t xml:space="preserve">ů Karel </w:t>
      </w:r>
      <w:r w:rsidR="00611102">
        <w:t>A</w:t>
      </w:r>
      <w:r w:rsidR="00B76567">
        <w:t>bsolon</w:t>
      </w:r>
      <w:r w:rsidRPr="00077954">
        <w:t xml:space="preserve"> se svými spolupracovníky </w:t>
      </w:r>
      <w:r w:rsidR="00DF4CB0">
        <w:t xml:space="preserve">podnikl </w:t>
      </w:r>
      <w:bookmarkStart w:id="0" w:name="_GoBack"/>
      <w:bookmarkEnd w:id="0"/>
      <w:r w:rsidRPr="00077954">
        <w:t xml:space="preserve">několik výprav na dno propasti Macochy. </w:t>
      </w:r>
      <w:r w:rsidR="00B76567">
        <w:t>Jejich c</w:t>
      </w:r>
      <w:r w:rsidRPr="00077954">
        <w:t>ílem byl komplexní průzkum a</w:t>
      </w:r>
      <w:r w:rsidR="00611102">
        <w:t> </w:t>
      </w:r>
      <w:r w:rsidRPr="00077954">
        <w:t xml:space="preserve">dokumentace dna a přilehlých jeskyní. Nejdelší </w:t>
      </w:r>
      <w:r w:rsidRPr="00611102">
        <w:rPr>
          <w:b/>
        </w:rPr>
        <w:t>byla třetí výprava</w:t>
      </w:r>
      <w:r w:rsidR="00B76567" w:rsidRPr="00611102">
        <w:rPr>
          <w:b/>
        </w:rPr>
        <w:t>, od níž v těchto dnech uplynulo kulatých 120 let</w:t>
      </w:r>
      <w:r w:rsidR="00B76567">
        <w:t>. „</w:t>
      </w:r>
      <w:r w:rsidRPr="00077954">
        <w:t>Badatelé na dně Macochy, které bylo tehdy přístupné pouze shora po lanech či žebřících, pobyli v bivaku šest dnů a pět nocí</w:t>
      </w:r>
      <w:r w:rsidR="00B76567">
        <w:t xml:space="preserve">, od </w:t>
      </w:r>
      <w:r w:rsidR="00B76567" w:rsidRPr="00077954">
        <w:t xml:space="preserve">28. </w:t>
      </w:r>
      <w:r w:rsidR="00B76567">
        <w:t>srpna do</w:t>
      </w:r>
      <w:r w:rsidR="00B76567" w:rsidRPr="00077954">
        <w:t xml:space="preserve"> 2. </w:t>
      </w:r>
      <w:r w:rsidR="00B76567">
        <w:t>září</w:t>
      </w:r>
      <w:r w:rsidR="00B76567" w:rsidRPr="00077954">
        <w:t xml:space="preserve"> 1905</w:t>
      </w:r>
      <w:r w:rsidR="00B76567">
        <w:t xml:space="preserve">,“ popisuje </w:t>
      </w:r>
      <w:r w:rsidR="00D21427">
        <w:rPr>
          <w:rFonts w:cstheme="minorHAnsi"/>
        </w:rPr>
        <w:t xml:space="preserve">odborný pracovník Správy jeskyní České republiky (SJ ČR) Petr Zajíček. </w:t>
      </w:r>
    </w:p>
    <w:p w14:paraId="5E72D3A9" w14:textId="5BEBBC33" w:rsidR="00D71987" w:rsidRDefault="00D21427" w:rsidP="0025160E">
      <w:pPr>
        <w:spacing w:after="120" w:line="240" w:lineRule="auto"/>
        <w:ind w:right="-144"/>
      </w:pPr>
      <w:r>
        <w:t xml:space="preserve">Neméně zajímavé bylo i další složení expedice. Kromě Absolona na dno </w:t>
      </w:r>
      <w:r w:rsidR="0025160E">
        <w:t>největší evropské propasti typu „</w:t>
      </w:r>
      <w:proofErr w:type="spellStart"/>
      <w:r w:rsidR="0025160E">
        <w:t>sink</w:t>
      </w:r>
      <w:proofErr w:type="spellEnd"/>
      <w:r w:rsidR="0025160E">
        <w:t xml:space="preserve"> hole“ </w:t>
      </w:r>
      <w:r>
        <w:t xml:space="preserve">sestoupil i </w:t>
      </w:r>
      <w:r w:rsidRPr="00077954">
        <w:t xml:space="preserve">pozdější objevitel </w:t>
      </w:r>
      <w:r w:rsidR="00611102">
        <w:t xml:space="preserve">slovenské </w:t>
      </w:r>
      <w:proofErr w:type="spellStart"/>
      <w:r w:rsidRPr="00077954">
        <w:t>Demänovské</w:t>
      </w:r>
      <w:proofErr w:type="spellEnd"/>
      <w:r w:rsidRPr="00077954">
        <w:t xml:space="preserve"> jeskyně svobody a účastník Absolonových expedic na Balkán</w:t>
      </w:r>
      <w:r w:rsidR="00611102">
        <w:t xml:space="preserve"> </w:t>
      </w:r>
      <w:r w:rsidR="0025160E" w:rsidRPr="00077954">
        <w:t>Alois Král</w:t>
      </w:r>
      <w:r w:rsidR="0025160E">
        <w:t xml:space="preserve">. Na několik dnů se přidal </w:t>
      </w:r>
      <w:r w:rsidR="0025160E" w:rsidRPr="00077954">
        <w:t xml:space="preserve">slavný malíř Otakar Kubín, který </w:t>
      </w:r>
      <w:r w:rsidR="0025160E">
        <w:t>během pobytu v krasovém podzemí</w:t>
      </w:r>
      <w:r w:rsidR="0025160E" w:rsidRPr="00077954">
        <w:t xml:space="preserve"> vytvořil několik obrazů.</w:t>
      </w:r>
      <w:r w:rsidR="0025160E">
        <w:t xml:space="preserve"> „Dalšími účastníky sestupu byli</w:t>
      </w:r>
      <w:r w:rsidR="00077954" w:rsidRPr="00077954">
        <w:t xml:space="preserve"> prof</w:t>
      </w:r>
      <w:r w:rsidR="0025160E">
        <w:t xml:space="preserve">esor </w:t>
      </w:r>
      <w:r w:rsidR="00077954" w:rsidRPr="00077954">
        <w:t>Josef Petřík, který převzal hlavní práce náročného mapování, fotograf Gabriel Wiesner</w:t>
      </w:r>
      <w:r w:rsidR="0025160E">
        <w:t xml:space="preserve">, </w:t>
      </w:r>
      <w:r w:rsidR="00077954" w:rsidRPr="00077954">
        <w:t xml:space="preserve">Dr. </w:t>
      </w:r>
      <w:proofErr w:type="spellStart"/>
      <w:r w:rsidR="00077954" w:rsidRPr="00077954">
        <w:t>Straňák</w:t>
      </w:r>
      <w:proofErr w:type="spellEnd"/>
      <w:r w:rsidR="00077954" w:rsidRPr="00077954">
        <w:t xml:space="preserve"> a dělníci Klusák, Štrajt a</w:t>
      </w:r>
      <w:r w:rsidR="00611102">
        <w:t> </w:t>
      </w:r>
      <w:r w:rsidR="00077954" w:rsidRPr="00077954">
        <w:t>Fiala. Zajímavostí této výpravy bylo vybudování operativní fotografické laboratoře v prostorách Erichovy jeskyně</w:t>
      </w:r>
      <w:r w:rsidR="00D71987">
        <w:t xml:space="preserve">,“ líčí Zajíček. </w:t>
      </w:r>
    </w:p>
    <w:p w14:paraId="1F1D548D" w14:textId="23F9591B" w:rsidR="007848F9" w:rsidRDefault="00077954" w:rsidP="0025160E">
      <w:pPr>
        <w:spacing w:after="120" w:line="240" w:lineRule="auto"/>
        <w:ind w:right="-144"/>
      </w:pPr>
      <w:r w:rsidRPr="00077954">
        <w:t>Speleologickým úspěchem byl objev Větrné jeskyně, jejíž vchod se nachází ve stěně propasti nad Pasovského jeskyní. Dosaženo jí bylo pomocí žebříků a skob. Byla objevena chodba v délce 15 metrů končící komíny a</w:t>
      </w:r>
      <w:r w:rsidR="00611102">
        <w:t> </w:t>
      </w:r>
      <w:r w:rsidRPr="00077954">
        <w:t xml:space="preserve">puklinami se silným průvanem. </w:t>
      </w:r>
      <w:r w:rsidR="00D71987">
        <w:t>„</w:t>
      </w:r>
      <w:r w:rsidRPr="00077954">
        <w:t>Velkou iniciativu věnoval Absolon Trámové jeskyni, kde tušil nové objevy. Dělníkům dokonce přislíbil odměnu, pokud by se jim podařilo prokopat do nových objevů. To se však nepovedlo. Během této expedice sužovalo účastníky špatné deštivé počasí, které některé aktéry vyhnalo předčasně na povrch. 2. září pak zbytek účastníků transportoval materiál na povrch</w:t>
      </w:r>
      <w:r w:rsidR="00D71987">
        <w:t xml:space="preserve">,“ dodává Zajíček. </w:t>
      </w:r>
    </w:p>
    <w:p w14:paraId="3D81765D" w14:textId="22E08C26" w:rsidR="007848F9" w:rsidRPr="00D71987" w:rsidRDefault="00D71987" w:rsidP="001745C8">
      <w:pPr>
        <w:spacing w:after="120" w:line="240" w:lineRule="auto"/>
        <w:ind w:right="-144"/>
      </w:pPr>
      <w:r>
        <w:t xml:space="preserve">Dnes se už mohou turisté dostat na dno Macochy pohodlně suchou nohou skrze </w:t>
      </w:r>
      <w:r w:rsidR="001B0EFC">
        <w:t xml:space="preserve">několik </w:t>
      </w:r>
      <w:r>
        <w:t>dóm</w:t>
      </w:r>
      <w:r w:rsidR="001B0EFC">
        <w:t>ů</w:t>
      </w:r>
      <w:r>
        <w:t xml:space="preserve"> Punkevních jeskyní. První prostory suché části Punkevních jeskyní</w:t>
      </w:r>
      <w:r w:rsidR="00611102">
        <w:t xml:space="preserve"> </w:t>
      </w:r>
      <w:r>
        <w:t xml:space="preserve">– Přední dóm a z něj sestupná chodba vyplněná sedimenty – byly objeveny 26. září 1909. Další části suché větve objevili průzkumníci v letech 1910 až 1914. Suchá část byla se dnem Macochy propojena 30. ledna 1914. Zpět z přístaviště u dna Macochy </w:t>
      </w:r>
      <w:r w:rsidRPr="00D71987">
        <w:t xml:space="preserve">vozí </w:t>
      </w:r>
      <w:r w:rsidR="001B0EFC">
        <w:t xml:space="preserve">návštěvníky </w:t>
      </w:r>
      <w:r w:rsidRPr="00D71987">
        <w:rPr>
          <w:bCs/>
        </w:rPr>
        <w:t xml:space="preserve">od 1. července 1933 po regulované podzemní říčce Punkvě </w:t>
      </w:r>
      <w:r w:rsidR="00611102">
        <w:rPr>
          <w:bCs/>
        </w:rPr>
        <w:t xml:space="preserve">motorové </w:t>
      </w:r>
      <w:r w:rsidRPr="00D71987">
        <w:rPr>
          <w:bCs/>
        </w:rPr>
        <w:t>o</w:t>
      </w:r>
      <w:r w:rsidR="001B0EFC">
        <w:rPr>
          <w:bCs/>
        </w:rPr>
        <w:t>s</w:t>
      </w:r>
      <w:r w:rsidRPr="00D71987">
        <w:rPr>
          <w:bCs/>
        </w:rPr>
        <w:t xml:space="preserve">obní lodě. </w:t>
      </w:r>
    </w:p>
    <w:p w14:paraId="6A5A5F82" w14:textId="4B875C3B" w:rsidR="001B0EFC" w:rsidRDefault="001B0EFC" w:rsidP="00923E61">
      <w:pPr>
        <w:spacing w:after="120" w:line="240" w:lineRule="auto"/>
        <w:ind w:right="-144"/>
      </w:pPr>
      <w:r>
        <w:t>Během září je možné Punkevní jeskyně navštívit od úterý do neděle od 8:20 do 16 hodin, v pondělí od 10 hodin. „Zejména víkendech je ale třeba si vstupenku zakoupit předem na webu punkevní.caves.cz či případně telefonicky rezervovat v infocentru na Skalním Mlýně. Milovníkům klidných prohlídek doporučujeme i na podzim přijít spíše v pracovní dny,“ shrnuje ředitel SJ ČR Milan Jan Půček.</w:t>
      </w:r>
    </w:p>
    <w:p w14:paraId="0F849208" w14:textId="5D92CA99" w:rsidR="001B0EFC" w:rsidRDefault="001B0EFC" w:rsidP="00923E61">
      <w:pPr>
        <w:spacing w:after="120" w:line="240" w:lineRule="auto"/>
        <w:ind w:right="-144"/>
      </w:pPr>
      <w:r>
        <w:t xml:space="preserve">Na podzim až do konce listopadu zvou i </w:t>
      </w:r>
      <w:r w:rsidRPr="00611102">
        <w:rPr>
          <w:b/>
        </w:rPr>
        <w:t>další 4 zpřístupněné jeskyně Moravského krasu</w:t>
      </w:r>
      <w:r>
        <w:t xml:space="preserve">. Z Macochy jde naučnou stezkou Jana Šmardy sestoupit </w:t>
      </w:r>
      <w:r w:rsidR="00611102">
        <w:t>ke</w:t>
      </w:r>
      <w:r>
        <w:t xml:space="preserve"> Kateřinské jeskyn</w:t>
      </w:r>
      <w:r w:rsidR="00611102">
        <w:t>i</w:t>
      </w:r>
      <w:r>
        <w:t xml:space="preserve"> v Suchém žlebu s největšími zpřístupněnými přírodními podzemními prostorami v ČR či krápníkovou Čarodějnicí. Na severovýchod od slavné propasti zase turisté dojdou v Ostrově u Macochy </w:t>
      </w:r>
      <w:r w:rsidR="00611102">
        <w:t>k</w:t>
      </w:r>
      <w:r>
        <w:t xml:space="preserve"> </w:t>
      </w:r>
      <w:r w:rsidR="00611102">
        <w:t>„</w:t>
      </w:r>
      <w:r>
        <w:t>nejbarevnější</w:t>
      </w:r>
      <w:r w:rsidR="00611102">
        <w:t>“</w:t>
      </w:r>
      <w:r>
        <w:t xml:space="preserve"> jeskyn</w:t>
      </w:r>
      <w:r w:rsidR="00611102">
        <w:t>i</w:t>
      </w:r>
      <w:r>
        <w:t xml:space="preserve"> Moravského krasu </w:t>
      </w:r>
      <w:proofErr w:type="spellStart"/>
      <w:r>
        <w:t>Balcarky</w:t>
      </w:r>
      <w:proofErr w:type="spellEnd"/>
      <w:r>
        <w:t xml:space="preserve">. Když se zájemci vydají od Punkevních jeskyní na sever Pustým žlebem, mají možnost </w:t>
      </w:r>
      <w:r w:rsidR="00611102">
        <w:t xml:space="preserve">si </w:t>
      </w:r>
      <w:r>
        <w:t>ve Sloupsko-</w:t>
      </w:r>
      <w:proofErr w:type="spellStart"/>
      <w:r>
        <w:t>šošůvských</w:t>
      </w:r>
      <w:proofErr w:type="spellEnd"/>
      <w:r>
        <w:t xml:space="preserve"> jeskyních s </w:t>
      </w:r>
      <w:proofErr w:type="spellStart"/>
      <w:r>
        <w:t>dechberoucími</w:t>
      </w:r>
      <w:proofErr w:type="spellEnd"/>
      <w:r>
        <w:t xml:space="preserve"> podzemními propastmi vybrat ze tří možných délek prohlídky. </w:t>
      </w:r>
      <w:r w:rsidR="000A2C84">
        <w:t xml:space="preserve">Nejnabitější z nich vede 1760 metry krápníkového labyrintu mezi Sloupem a Šošůvkou, včetně ikonického krápníkového Svícnu. </w:t>
      </w:r>
      <w:r w:rsidR="000A2C84">
        <w:br/>
        <w:t xml:space="preserve">V jižní části Moravského krasu u Křtin pak v sobě snoubí hned několik etap historie jeskyně Výpustek – od paleolitického osídlení, přes nacistickou podzemní továrnu až po supertajné vojenské velitelství za dob studené války. </w:t>
      </w:r>
    </w:p>
    <w:p w14:paraId="4D1FAD4B" w14:textId="61D959E4" w:rsidR="00BD3201" w:rsidRPr="00523359" w:rsidRDefault="00145FF4" w:rsidP="00923E61">
      <w:pPr>
        <w:spacing w:after="120" w:line="240" w:lineRule="auto"/>
        <w:ind w:right="-144"/>
        <w:rPr>
          <w:rFonts w:ascii="Calibri" w:hAnsi="Calibri" w:cs="Calibri"/>
        </w:rPr>
      </w:pPr>
      <w:r w:rsidRPr="00C442AF">
        <w:rPr>
          <w:rFonts w:ascii="Calibri" w:hAnsi="Calibri" w:cs="Calibri"/>
        </w:rPr>
        <w:t>O a</w:t>
      </w:r>
      <w:r w:rsidR="00D531DE" w:rsidRPr="00C442AF">
        <w:rPr>
          <w:rFonts w:ascii="Calibri" w:hAnsi="Calibri" w:cs="Calibri"/>
        </w:rPr>
        <w:t xml:space="preserve">ktuálním dění </w:t>
      </w:r>
      <w:r w:rsidRPr="00C442AF">
        <w:rPr>
          <w:rFonts w:ascii="Calibri" w:hAnsi="Calibri" w:cs="Calibri"/>
        </w:rPr>
        <w:t>nejen v</w:t>
      </w:r>
      <w:r w:rsidR="00DC3E13" w:rsidRPr="00C442AF">
        <w:rPr>
          <w:rFonts w:ascii="Calibri" w:hAnsi="Calibri" w:cs="Calibri"/>
        </w:rPr>
        <w:t> tuzemských zpřístupněných jeskyních</w:t>
      </w:r>
      <w:r w:rsidRPr="00C442AF">
        <w:rPr>
          <w:rFonts w:ascii="Calibri" w:hAnsi="Calibri" w:cs="Calibri"/>
        </w:rPr>
        <w:t xml:space="preserve"> informuje </w:t>
      </w:r>
      <w:r w:rsidR="00523359" w:rsidRPr="00C442AF">
        <w:rPr>
          <w:rFonts w:ascii="Calibri" w:hAnsi="Calibri" w:cs="Calibri"/>
        </w:rPr>
        <w:t>Správa jeskyní</w:t>
      </w:r>
      <w:r w:rsidR="00DC3E13" w:rsidRPr="00C442AF">
        <w:rPr>
          <w:rFonts w:ascii="Calibri" w:hAnsi="Calibri" w:cs="Calibri"/>
        </w:rPr>
        <w:t xml:space="preserve"> ČR</w:t>
      </w:r>
      <w:r w:rsidR="00DC3E13" w:rsidRPr="00523359">
        <w:rPr>
          <w:rFonts w:ascii="Calibri" w:hAnsi="Calibri" w:cs="Calibri"/>
        </w:rPr>
        <w:t xml:space="preserve"> </w:t>
      </w:r>
      <w:r w:rsidR="0079531F" w:rsidRPr="00523359">
        <w:rPr>
          <w:rFonts w:ascii="Calibri" w:hAnsi="Calibri" w:cs="Calibri"/>
        </w:rPr>
        <w:t xml:space="preserve">také </w:t>
      </w:r>
      <w:r w:rsidRPr="00523359">
        <w:rPr>
          <w:rFonts w:ascii="Calibri" w:hAnsi="Calibri" w:cs="Calibri"/>
        </w:rPr>
        <w:t>na webu</w:t>
      </w:r>
      <w:r w:rsidR="001D0484" w:rsidRPr="00523359">
        <w:rPr>
          <w:rFonts w:ascii="Calibri" w:hAnsi="Calibri" w:cs="Calibri"/>
        </w:rPr>
        <w:t xml:space="preserve"> </w:t>
      </w:r>
      <w:hyperlink r:id="rId6" w:history="1">
        <w:r w:rsidR="003601B0" w:rsidRPr="00523359">
          <w:rPr>
            <w:rStyle w:val="Hypertextovodkaz"/>
            <w:rFonts w:ascii="Calibri" w:hAnsi="Calibri" w:cs="Calibri"/>
            <w:color w:val="auto"/>
          </w:rPr>
          <w:t>www.caves.cz</w:t>
        </w:r>
      </w:hyperlink>
      <w:r w:rsidR="001D0484" w:rsidRPr="00523359">
        <w:rPr>
          <w:rFonts w:ascii="Calibri" w:hAnsi="Calibri" w:cs="Calibri"/>
        </w:rPr>
        <w:t xml:space="preserve"> i</w:t>
      </w:r>
      <w:r w:rsidR="00DC3E13" w:rsidRPr="00523359">
        <w:rPr>
          <w:rFonts w:ascii="Calibri" w:hAnsi="Calibri" w:cs="Calibri"/>
        </w:rPr>
        <w:t> </w:t>
      </w:r>
      <w:r w:rsidRPr="00523359">
        <w:rPr>
          <w:rFonts w:ascii="Calibri" w:hAnsi="Calibri" w:cs="Calibri"/>
        </w:rPr>
        <w:t>sociálních sítích</w:t>
      </w:r>
      <w:r w:rsidR="001D0484" w:rsidRPr="00523359">
        <w:rPr>
          <w:rFonts w:ascii="Calibri" w:hAnsi="Calibri" w:cs="Calibri"/>
        </w:rPr>
        <w:t xml:space="preserve"> </w:t>
      </w:r>
      <w:hyperlink r:id="rId7" w:history="1">
        <w:r w:rsidR="003601B0" w:rsidRPr="00523359">
          <w:rPr>
            <w:rStyle w:val="Hypertextovodkaz"/>
            <w:rFonts w:ascii="Calibri" w:hAnsi="Calibri" w:cs="Calibri"/>
            <w:color w:val="auto"/>
          </w:rPr>
          <w:t>facebook.com/</w:t>
        </w:r>
        <w:proofErr w:type="spellStart"/>
        <w:r w:rsidR="003601B0" w:rsidRPr="00523359">
          <w:rPr>
            <w:rStyle w:val="Hypertextovodkaz"/>
            <w:rFonts w:ascii="Calibri" w:hAnsi="Calibri" w:cs="Calibri"/>
            <w:color w:val="auto"/>
          </w:rPr>
          <w:t>jeskynecr</w:t>
        </w:r>
        <w:proofErr w:type="spellEnd"/>
      </w:hyperlink>
      <w:r w:rsidR="00F06DA8" w:rsidRPr="00523359">
        <w:rPr>
          <w:rFonts w:ascii="Calibri" w:hAnsi="Calibri" w:cs="Calibri"/>
        </w:rPr>
        <w:t>,</w:t>
      </w:r>
      <w:r w:rsidRPr="00523359">
        <w:rPr>
          <w:rFonts w:ascii="Calibri" w:hAnsi="Calibri" w:cs="Calibri"/>
        </w:rPr>
        <w:t xml:space="preserve"> </w:t>
      </w:r>
      <w:hyperlink r:id="rId8" w:history="1">
        <w:r w:rsidRPr="00523359">
          <w:rPr>
            <w:rStyle w:val="Hypertextovodkaz"/>
            <w:rFonts w:ascii="Calibri" w:hAnsi="Calibri" w:cs="Calibri"/>
            <w:color w:val="auto"/>
          </w:rPr>
          <w:t>instagram.com/</w:t>
        </w:r>
        <w:proofErr w:type="spellStart"/>
        <w:r w:rsidRPr="00523359">
          <w:rPr>
            <w:rStyle w:val="Hypertextovodkaz"/>
            <w:rFonts w:ascii="Calibri" w:hAnsi="Calibri" w:cs="Calibri"/>
            <w:color w:val="auto"/>
          </w:rPr>
          <w:t>jeskynecr</w:t>
        </w:r>
        <w:proofErr w:type="spellEnd"/>
      </w:hyperlink>
      <w:r w:rsidR="00F06DA8" w:rsidRPr="00523359">
        <w:rPr>
          <w:rFonts w:ascii="Calibri" w:hAnsi="Calibri" w:cs="Calibri"/>
        </w:rPr>
        <w:t xml:space="preserve"> a </w:t>
      </w:r>
      <w:hyperlink r:id="rId9" w:history="1">
        <w:r w:rsidR="00D6731E" w:rsidRPr="00523359">
          <w:rPr>
            <w:rStyle w:val="Hypertextovodkaz"/>
            <w:rFonts w:ascii="Calibri" w:hAnsi="Calibri" w:cs="Calibri"/>
            <w:color w:val="auto"/>
          </w:rPr>
          <w:t>twitter.com/</w:t>
        </w:r>
        <w:proofErr w:type="spellStart"/>
        <w:r w:rsidR="00D6731E" w:rsidRPr="00523359">
          <w:rPr>
            <w:rStyle w:val="Hypertextovodkaz"/>
            <w:rFonts w:ascii="Calibri" w:hAnsi="Calibri" w:cs="Calibri"/>
            <w:color w:val="auto"/>
          </w:rPr>
          <w:t>jeskynecr</w:t>
        </w:r>
        <w:proofErr w:type="spellEnd"/>
      </w:hyperlink>
      <w:r w:rsidR="00F06DA8" w:rsidRPr="00523359">
        <w:rPr>
          <w:rFonts w:ascii="Calibri" w:hAnsi="Calibri" w:cs="Calibri"/>
        </w:rPr>
        <w:t>.</w:t>
      </w:r>
    </w:p>
    <w:p w14:paraId="09B51F65" w14:textId="71D297F5" w:rsidR="00D24FF0" w:rsidRPr="00523359" w:rsidRDefault="00BD3201" w:rsidP="00450BDA">
      <w:pPr>
        <w:spacing w:before="360" w:after="60"/>
        <w:ind w:right="-142"/>
        <w:rPr>
          <w:i/>
          <w:sz w:val="21"/>
          <w:szCs w:val="21"/>
        </w:rPr>
      </w:pPr>
      <w:r w:rsidRPr="00523359">
        <w:rPr>
          <w:i/>
          <w:sz w:val="21"/>
          <w:szCs w:val="21"/>
        </w:rPr>
        <w:t xml:space="preserve">Kontakt: </w:t>
      </w:r>
      <w:r w:rsidR="00E85516" w:rsidRPr="00523359">
        <w:br/>
      </w:r>
      <w:r w:rsidR="007848F9">
        <w:rPr>
          <w:rFonts w:ascii="Calibri" w:hAnsi="Calibri"/>
          <w:i/>
          <w:sz w:val="21"/>
          <w:szCs w:val="21"/>
        </w:rPr>
        <w:t xml:space="preserve">RNDr. Petr Zajíček, speleolog, SJ ČR, e-mail </w:t>
      </w:r>
      <w:hyperlink r:id="rId10" w:history="1">
        <w:r w:rsidR="007848F9">
          <w:rPr>
            <w:rStyle w:val="Hypertextovodkaz"/>
            <w:rFonts w:ascii="Calibri" w:hAnsi="Calibri"/>
            <w:i/>
            <w:color w:val="auto"/>
            <w:sz w:val="21"/>
            <w:szCs w:val="21"/>
          </w:rPr>
          <w:t>zajicek@caves.cz</w:t>
        </w:r>
      </w:hyperlink>
      <w:r w:rsidR="007848F9">
        <w:rPr>
          <w:rFonts w:ascii="Calibri" w:hAnsi="Calibri"/>
          <w:i/>
          <w:sz w:val="21"/>
          <w:szCs w:val="21"/>
        </w:rPr>
        <w:t>, tel. 602 205 580</w:t>
      </w:r>
      <w:r w:rsidR="007848F9">
        <w:rPr>
          <w:i/>
          <w:sz w:val="21"/>
          <w:szCs w:val="21"/>
        </w:rPr>
        <w:br/>
      </w:r>
      <w:r w:rsidRPr="00523359">
        <w:rPr>
          <w:i/>
          <w:sz w:val="21"/>
          <w:szCs w:val="21"/>
        </w:rPr>
        <w:t xml:space="preserve">Mgr. Pavel Gejdoš, </w:t>
      </w:r>
      <w:r w:rsidR="004B3822" w:rsidRPr="00523359">
        <w:rPr>
          <w:i/>
          <w:sz w:val="21"/>
          <w:szCs w:val="21"/>
        </w:rPr>
        <w:t>PR</w:t>
      </w:r>
      <w:r w:rsidRPr="00523359">
        <w:rPr>
          <w:i/>
          <w:sz w:val="21"/>
          <w:szCs w:val="21"/>
        </w:rPr>
        <w:t xml:space="preserve"> SJ</w:t>
      </w:r>
      <w:r w:rsidR="001D0484" w:rsidRPr="00523359">
        <w:rPr>
          <w:i/>
          <w:sz w:val="21"/>
          <w:szCs w:val="21"/>
        </w:rPr>
        <w:t xml:space="preserve"> </w:t>
      </w:r>
      <w:r w:rsidRPr="00523359">
        <w:rPr>
          <w:i/>
          <w:sz w:val="21"/>
          <w:szCs w:val="21"/>
        </w:rPr>
        <w:t xml:space="preserve">ČR, e-mail: </w:t>
      </w:r>
      <w:hyperlink r:id="rId11" w:history="1">
        <w:r w:rsidRPr="00523359">
          <w:rPr>
            <w:rStyle w:val="Hypertextovodkaz"/>
            <w:i/>
            <w:color w:val="auto"/>
            <w:sz w:val="21"/>
            <w:szCs w:val="21"/>
          </w:rPr>
          <w:t>gejdos@caves.cz</w:t>
        </w:r>
      </w:hyperlink>
      <w:r w:rsidRPr="00523359">
        <w:rPr>
          <w:i/>
          <w:sz w:val="21"/>
          <w:szCs w:val="21"/>
        </w:rPr>
        <w:t>, tel.: 724 678</w:t>
      </w:r>
      <w:r w:rsidR="00D24FF0" w:rsidRPr="00523359">
        <w:rPr>
          <w:i/>
          <w:sz w:val="21"/>
          <w:szCs w:val="21"/>
        </w:rPr>
        <w:t> </w:t>
      </w:r>
      <w:r w:rsidRPr="00523359">
        <w:rPr>
          <w:i/>
          <w:sz w:val="21"/>
          <w:szCs w:val="21"/>
        </w:rPr>
        <w:t>153</w:t>
      </w:r>
    </w:p>
    <w:sectPr w:rsidR="00D24FF0" w:rsidRPr="00523359" w:rsidSect="00BD3201">
      <w:headerReference w:type="first" r:id="rId12"/>
      <w:pgSz w:w="11906" w:h="16838" w:code="9"/>
      <w:pgMar w:top="907" w:right="1134" w:bottom="340" w:left="1134" w:header="87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E72E5" w14:textId="77777777" w:rsidR="008276B2" w:rsidRDefault="008276B2" w:rsidP="009A7EA8">
      <w:pPr>
        <w:spacing w:after="0" w:line="240" w:lineRule="auto"/>
      </w:pPr>
      <w:r>
        <w:separator/>
      </w:r>
    </w:p>
  </w:endnote>
  <w:endnote w:type="continuationSeparator" w:id="0">
    <w:p w14:paraId="0DBBB9D3" w14:textId="77777777" w:rsidR="008276B2" w:rsidRDefault="008276B2" w:rsidP="009A7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155A3" w14:textId="77777777" w:rsidR="008276B2" w:rsidRDefault="008276B2" w:rsidP="009A7EA8">
      <w:pPr>
        <w:spacing w:after="0" w:line="240" w:lineRule="auto"/>
      </w:pPr>
      <w:r>
        <w:separator/>
      </w:r>
    </w:p>
  </w:footnote>
  <w:footnote w:type="continuationSeparator" w:id="0">
    <w:p w14:paraId="039190F4" w14:textId="77777777" w:rsidR="008276B2" w:rsidRDefault="008276B2" w:rsidP="009A7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7E75E" w14:textId="77777777" w:rsidR="009A7EA8" w:rsidRDefault="009A7EA8" w:rsidP="00F161B3">
    <w:pPr>
      <w:ind w:right="651"/>
      <w:jc w:val="center"/>
      <w:rPr>
        <w:rFonts w:ascii="Arial" w:hAnsi="Arial" w:cs="Arial"/>
        <w:sz w:val="24"/>
        <w:szCs w:val="24"/>
      </w:rPr>
    </w:pPr>
    <w:r>
      <w:rPr>
        <w:noProof/>
        <w:lang w:eastAsia="cs-CZ"/>
      </w:rPr>
      <w:drawing>
        <wp:anchor distT="0" distB="0" distL="114300" distR="114300" simplePos="0" relativeHeight="251658240" behindDoc="0" locked="0" layoutInCell="1" allowOverlap="1" wp14:anchorId="3515B8B7" wp14:editId="1D5C085E">
          <wp:simplePos x="0" y="0"/>
          <wp:positionH relativeFrom="margin">
            <wp:align>left</wp:align>
          </wp:positionH>
          <wp:positionV relativeFrom="paragraph">
            <wp:posOffset>-158115</wp:posOffset>
          </wp:positionV>
          <wp:extent cx="896400" cy="892800"/>
          <wp:effectExtent l="0" t="0" r="0" b="317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jc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6400" cy="892800"/>
                  </a:xfrm>
                  <a:prstGeom prst="rect">
                    <a:avLst/>
                  </a:prstGeom>
                </pic:spPr>
              </pic:pic>
            </a:graphicData>
          </a:graphic>
        </wp:anchor>
      </w:drawing>
    </w:r>
    <w:r w:rsidRPr="00856211">
      <w:rPr>
        <w:rFonts w:ascii="Arial" w:hAnsi="Arial" w:cs="Arial"/>
        <w:b/>
        <w:sz w:val="24"/>
        <w:szCs w:val="24"/>
      </w:rPr>
      <w:t>SPRÁVA JESKYNÍ ČESKÉ REPUBLIKY</w:t>
    </w:r>
    <w:r w:rsidRPr="00856211">
      <w:rPr>
        <w:rFonts w:ascii="Arial" w:hAnsi="Arial" w:cs="Arial"/>
        <w:sz w:val="24"/>
        <w:szCs w:val="24"/>
      </w:rPr>
      <w:br/>
    </w:r>
    <w:r w:rsidRPr="009A7EA8">
      <w:rPr>
        <w:rFonts w:ascii="Arial" w:hAnsi="Arial" w:cs="Arial"/>
      </w:rPr>
      <w:t>státní příspěvková organizace</w:t>
    </w:r>
    <w:r w:rsidRPr="009A7EA8">
      <w:rPr>
        <w:rFonts w:ascii="Arial" w:hAnsi="Arial" w:cs="Arial"/>
      </w:rPr>
      <w:br/>
      <w:t>Květnové náměstí</w:t>
    </w:r>
    <w:r w:rsidR="00522614">
      <w:rPr>
        <w:rFonts w:ascii="Arial" w:hAnsi="Arial" w:cs="Arial"/>
      </w:rPr>
      <w:t xml:space="preserve"> </w:t>
    </w:r>
    <w:r w:rsidRPr="009A7EA8">
      <w:rPr>
        <w:rFonts w:ascii="Arial" w:hAnsi="Arial" w:cs="Arial"/>
      </w:rPr>
      <w:t>3, 252 43 Průhonice</w:t>
    </w:r>
    <w:r w:rsidR="00770720">
      <w:rPr>
        <w:rFonts w:ascii="Arial" w:hAnsi="Arial" w:cs="Arial"/>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46F"/>
    <w:rsid w:val="000045B9"/>
    <w:rsid w:val="000157F5"/>
    <w:rsid w:val="00022743"/>
    <w:rsid w:val="00024FD9"/>
    <w:rsid w:val="00031E96"/>
    <w:rsid w:val="000337A9"/>
    <w:rsid w:val="00034F39"/>
    <w:rsid w:val="0004775F"/>
    <w:rsid w:val="00056CB3"/>
    <w:rsid w:val="000741F5"/>
    <w:rsid w:val="00077954"/>
    <w:rsid w:val="000819CC"/>
    <w:rsid w:val="000A2C84"/>
    <w:rsid w:val="000B670D"/>
    <w:rsid w:val="000B7E96"/>
    <w:rsid w:val="000E700D"/>
    <w:rsid w:val="000F3D93"/>
    <w:rsid w:val="0010422D"/>
    <w:rsid w:val="00105882"/>
    <w:rsid w:val="00145FF4"/>
    <w:rsid w:val="00167C72"/>
    <w:rsid w:val="001711A2"/>
    <w:rsid w:val="001745C8"/>
    <w:rsid w:val="001932DA"/>
    <w:rsid w:val="001B0EFC"/>
    <w:rsid w:val="001B36F3"/>
    <w:rsid w:val="001D0484"/>
    <w:rsid w:val="001E05EF"/>
    <w:rsid w:val="001E4277"/>
    <w:rsid w:val="00204477"/>
    <w:rsid w:val="00224F8B"/>
    <w:rsid w:val="00232B53"/>
    <w:rsid w:val="00247BF0"/>
    <w:rsid w:val="0025160E"/>
    <w:rsid w:val="0025503F"/>
    <w:rsid w:val="00260AA9"/>
    <w:rsid w:val="0027777C"/>
    <w:rsid w:val="00294BAA"/>
    <w:rsid w:val="002A7790"/>
    <w:rsid w:val="002B2E00"/>
    <w:rsid w:val="002C0652"/>
    <w:rsid w:val="002D568D"/>
    <w:rsid w:val="002E18BA"/>
    <w:rsid w:val="00307F63"/>
    <w:rsid w:val="00332F31"/>
    <w:rsid w:val="00353EAF"/>
    <w:rsid w:val="00355E77"/>
    <w:rsid w:val="003601B0"/>
    <w:rsid w:val="0037452B"/>
    <w:rsid w:val="003C1941"/>
    <w:rsid w:val="003C38FB"/>
    <w:rsid w:val="003D081F"/>
    <w:rsid w:val="003E59B2"/>
    <w:rsid w:val="0042350D"/>
    <w:rsid w:val="00423D59"/>
    <w:rsid w:val="00450BDA"/>
    <w:rsid w:val="004571F6"/>
    <w:rsid w:val="004635D7"/>
    <w:rsid w:val="0047724A"/>
    <w:rsid w:val="004830C8"/>
    <w:rsid w:val="0049262E"/>
    <w:rsid w:val="004A6FC7"/>
    <w:rsid w:val="004B3822"/>
    <w:rsid w:val="004B5C98"/>
    <w:rsid w:val="004B72DD"/>
    <w:rsid w:val="004C469E"/>
    <w:rsid w:val="004D422F"/>
    <w:rsid w:val="004F4D85"/>
    <w:rsid w:val="00514E12"/>
    <w:rsid w:val="00522614"/>
    <w:rsid w:val="00523359"/>
    <w:rsid w:val="00550AC7"/>
    <w:rsid w:val="00565867"/>
    <w:rsid w:val="00566A82"/>
    <w:rsid w:val="00591567"/>
    <w:rsid w:val="005A1C1A"/>
    <w:rsid w:val="005A34D4"/>
    <w:rsid w:val="005A76AA"/>
    <w:rsid w:val="005B6756"/>
    <w:rsid w:val="005E09E5"/>
    <w:rsid w:val="006037AD"/>
    <w:rsid w:val="0060546F"/>
    <w:rsid w:val="00611102"/>
    <w:rsid w:val="0063342D"/>
    <w:rsid w:val="0063474D"/>
    <w:rsid w:val="006921AB"/>
    <w:rsid w:val="006961AC"/>
    <w:rsid w:val="006B055A"/>
    <w:rsid w:val="006B3E2D"/>
    <w:rsid w:val="006B79DF"/>
    <w:rsid w:val="006C3596"/>
    <w:rsid w:val="0070140B"/>
    <w:rsid w:val="00702421"/>
    <w:rsid w:val="00714CAB"/>
    <w:rsid w:val="0072717D"/>
    <w:rsid w:val="00747397"/>
    <w:rsid w:val="00761C90"/>
    <w:rsid w:val="00770720"/>
    <w:rsid w:val="00776CF7"/>
    <w:rsid w:val="007848F9"/>
    <w:rsid w:val="0079531F"/>
    <w:rsid w:val="007976DD"/>
    <w:rsid w:val="00797F61"/>
    <w:rsid w:val="007B1753"/>
    <w:rsid w:val="007C0A11"/>
    <w:rsid w:val="007C3A27"/>
    <w:rsid w:val="007D0B29"/>
    <w:rsid w:val="007F2D57"/>
    <w:rsid w:val="008027A9"/>
    <w:rsid w:val="008051AD"/>
    <w:rsid w:val="0080687E"/>
    <w:rsid w:val="008276B2"/>
    <w:rsid w:val="00831F07"/>
    <w:rsid w:val="00856211"/>
    <w:rsid w:val="00856E93"/>
    <w:rsid w:val="008762DC"/>
    <w:rsid w:val="008809B5"/>
    <w:rsid w:val="008867BC"/>
    <w:rsid w:val="008B1306"/>
    <w:rsid w:val="008C0702"/>
    <w:rsid w:val="008C185E"/>
    <w:rsid w:val="008D5F97"/>
    <w:rsid w:val="008E4CA0"/>
    <w:rsid w:val="008E4ED4"/>
    <w:rsid w:val="00923E61"/>
    <w:rsid w:val="00931C1E"/>
    <w:rsid w:val="00934066"/>
    <w:rsid w:val="00941BC5"/>
    <w:rsid w:val="00950EBB"/>
    <w:rsid w:val="009647D9"/>
    <w:rsid w:val="00972D06"/>
    <w:rsid w:val="00973929"/>
    <w:rsid w:val="00974866"/>
    <w:rsid w:val="00981E2A"/>
    <w:rsid w:val="0099097F"/>
    <w:rsid w:val="00994E15"/>
    <w:rsid w:val="009A7EA8"/>
    <w:rsid w:val="009D2BEF"/>
    <w:rsid w:val="009F4FC9"/>
    <w:rsid w:val="00A23046"/>
    <w:rsid w:val="00A3071C"/>
    <w:rsid w:val="00A36481"/>
    <w:rsid w:val="00A82700"/>
    <w:rsid w:val="00A9635B"/>
    <w:rsid w:val="00AB1965"/>
    <w:rsid w:val="00AB42C9"/>
    <w:rsid w:val="00AC4388"/>
    <w:rsid w:val="00AD0CEB"/>
    <w:rsid w:val="00AD52E7"/>
    <w:rsid w:val="00AF6780"/>
    <w:rsid w:val="00B0078F"/>
    <w:rsid w:val="00B04382"/>
    <w:rsid w:val="00B05F7E"/>
    <w:rsid w:val="00B151F6"/>
    <w:rsid w:val="00B27648"/>
    <w:rsid w:val="00B31812"/>
    <w:rsid w:val="00B47157"/>
    <w:rsid w:val="00B57BED"/>
    <w:rsid w:val="00B620F3"/>
    <w:rsid w:val="00B76567"/>
    <w:rsid w:val="00B80BE2"/>
    <w:rsid w:val="00B8199C"/>
    <w:rsid w:val="00B8791B"/>
    <w:rsid w:val="00B95C32"/>
    <w:rsid w:val="00BA1043"/>
    <w:rsid w:val="00BA5A61"/>
    <w:rsid w:val="00BD3201"/>
    <w:rsid w:val="00BD33ED"/>
    <w:rsid w:val="00BF78FB"/>
    <w:rsid w:val="00C17FE2"/>
    <w:rsid w:val="00C2346B"/>
    <w:rsid w:val="00C42207"/>
    <w:rsid w:val="00C42514"/>
    <w:rsid w:val="00C442AF"/>
    <w:rsid w:val="00C53995"/>
    <w:rsid w:val="00C804EF"/>
    <w:rsid w:val="00C92C29"/>
    <w:rsid w:val="00CA63B2"/>
    <w:rsid w:val="00CC364E"/>
    <w:rsid w:val="00D21427"/>
    <w:rsid w:val="00D2200A"/>
    <w:rsid w:val="00D24FF0"/>
    <w:rsid w:val="00D312AE"/>
    <w:rsid w:val="00D42B97"/>
    <w:rsid w:val="00D505B7"/>
    <w:rsid w:val="00D52FDD"/>
    <w:rsid w:val="00D531DE"/>
    <w:rsid w:val="00D667A3"/>
    <w:rsid w:val="00D6731E"/>
    <w:rsid w:val="00D70C6E"/>
    <w:rsid w:val="00D71987"/>
    <w:rsid w:val="00D762CD"/>
    <w:rsid w:val="00D8157B"/>
    <w:rsid w:val="00D87AC1"/>
    <w:rsid w:val="00DA3880"/>
    <w:rsid w:val="00DB3B5B"/>
    <w:rsid w:val="00DB3C08"/>
    <w:rsid w:val="00DC3E13"/>
    <w:rsid w:val="00DC6405"/>
    <w:rsid w:val="00DC7752"/>
    <w:rsid w:val="00DE6666"/>
    <w:rsid w:val="00DF4CB0"/>
    <w:rsid w:val="00E128D1"/>
    <w:rsid w:val="00E23ED6"/>
    <w:rsid w:val="00E27095"/>
    <w:rsid w:val="00E31489"/>
    <w:rsid w:val="00E81639"/>
    <w:rsid w:val="00E85516"/>
    <w:rsid w:val="00E90B0E"/>
    <w:rsid w:val="00EC3B75"/>
    <w:rsid w:val="00EC5BAC"/>
    <w:rsid w:val="00EE0E8D"/>
    <w:rsid w:val="00EF2550"/>
    <w:rsid w:val="00F02D3A"/>
    <w:rsid w:val="00F06DA8"/>
    <w:rsid w:val="00F15494"/>
    <w:rsid w:val="00F161B3"/>
    <w:rsid w:val="00F2646E"/>
    <w:rsid w:val="00F3784C"/>
    <w:rsid w:val="00F43599"/>
    <w:rsid w:val="00F95B14"/>
    <w:rsid w:val="00FA076E"/>
    <w:rsid w:val="00FA314D"/>
    <w:rsid w:val="00FC0DD2"/>
    <w:rsid w:val="00FC5B5C"/>
    <w:rsid w:val="00FD57AA"/>
    <w:rsid w:val="00FD6513"/>
    <w:rsid w:val="00FD77CF"/>
    <w:rsid w:val="00FD7AC6"/>
    <w:rsid w:val="00FE06A3"/>
    <w:rsid w:val="00FE68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1B34A"/>
  <w15:docId w15:val="{AD41C166-EBE1-4E99-8A87-AEA59FA13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92C2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804EF"/>
    <w:rPr>
      <w:color w:val="0563C1" w:themeColor="hyperlink"/>
      <w:u w:val="single"/>
    </w:rPr>
  </w:style>
  <w:style w:type="paragraph" w:styleId="Zhlav">
    <w:name w:val="header"/>
    <w:basedOn w:val="Normln"/>
    <w:link w:val="ZhlavChar"/>
    <w:uiPriority w:val="99"/>
    <w:unhideWhenUsed/>
    <w:rsid w:val="009A7EA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A7EA8"/>
  </w:style>
  <w:style w:type="paragraph" w:styleId="Zpat">
    <w:name w:val="footer"/>
    <w:basedOn w:val="Normln"/>
    <w:link w:val="ZpatChar"/>
    <w:uiPriority w:val="99"/>
    <w:unhideWhenUsed/>
    <w:rsid w:val="009A7EA8"/>
    <w:pPr>
      <w:tabs>
        <w:tab w:val="center" w:pos="4536"/>
        <w:tab w:val="right" w:pos="9072"/>
      </w:tabs>
      <w:spacing w:after="0" w:line="240" w:lineRule="auto"/>
    </w:pPr>
  </w:style>
  <w:style w:type="character" w:customStyle="1" w:styleId="ZpatChar">
    <w:name w:val="Zápatí Char"/>
    <w:basedOn w:val="Standardnpsmoodstavce"/>
    <w:link w:val="Zpat"/>
    <w:uiPriority w:val="99"/>
    <w:rsid w:val="009A7EA8"/>
  </w:style>
  <w:style w:type="paragraph" w:styleId="Textbubliny">
    <w:name w:val="Balloon Text"/>
    <w:basedOn w:val="Normln"/>
    <w:link w:val="TextbublinyChar"/>
    <w:uiPriority w:val="99"/>
    <w:semiHidden/>
    <w:unhideWhenUsed/>
    <w:rsid w:val="00FD7AC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D7AC6"/>
    <w:rPr>
      <w:rFonts w:ascii="Tahoma" w:hAnsi="Tahoma" w:cs="Tahoma"/>
      <w:sz w:val="16"/>
      <w:szCs w:val="16"/>
    </w:rPr>
  </w:style>
  <w:style w:type="character" w:customStyle="1" w:styleId="Nevyeenzmnka1">
    <w:name w:val="Nevyřešená zmínka1"/>
    <w:basedOn w:val="Standardnpsmoodstavce"/>
    <w:uiPriority w:val="99"/>
    <w:semiHidden/>
    <w:unhideWhenUsed/>
    <w:rsid w:val="000819CC"/>
    <w:rPr>
      <w:color w:val="605E5C"/>
      <w:shd w:val="clear" w:color="auto" w:fill="E1DFDD"/>
    </w:rPr>
  </w:style>
  <w:style w:type="character" w:styleId="Odkaznakoment">
    <w:name w:val="annotation reference"/>
    <w:basedOn w:val="Standardnpsmoodstavce"/>
    <w:uiPriority w:val="99"/>
    <w:semiHidden/>
    <w:unhideWhenUsed/>
    <w:rsid w:val="00BD3201"/>
    <w:rPr>
      <w:sz w:val="16"/>
      <w:szCs w:val="16"/>
    </w:rPr>
  </w:style>
  <w:style w:type="paragraph" w:styleId="Textkomente">
    <w:name w:val="annotation text"/>
    <w:basedOn w:val="Normln"/>
    <w:link w:val="TextkomenteChar"/>
    <w:uiPriority w:val="99"/>
    <w:semiHidden/>
    <w:unhideWhenUsed/>
    <w:rsid w:val="00AD52E7"/>
    <w:pPr>
      <w:spacing w:line="240" w:lineRule="auto"/>
    </w:pPr>
    <w:rPr>
      <w:sz w:val="20"/>
      <w:szCs w:val="20"/>
    </w:rPr>
  </w:style>
  <w:style w:type="character" w:customStyle="1" w:styleId="TextkomenteChar">
    <w:name w:val="Text komentáře Char"/>
    <w:basedOn w:val="Standardnpsmoodstavce"/>
    <w:link w:val="Textkomente"/>
    <w:uiPriority w:val="99"/>
    <w:semiHidden/>
    <w:rsid w:val="00AD52E7"/>
    <w:rPr>
      <w:sz w:val="20"/>
      <w:szCs w:val="20"/>
    </w:rPr>
  </w:style>
  <w:style w:type="paragraph" w:styleId="Pedmtkomente">
    <w:name w:val="annotation subject"/>
    <w:basedOn w:val="Textkomente"/>
    <w:next w:val="Textkomente"/>
    <w:link w:val="PedmtkomenteChar"/>
    <w:uiPriority w:val="99"/>
    <w:semiHidden/>
    <w:unhideWhenUsed/>
    <w:rsid w:val="00AD52E7"/>
    <w:rPr>
      <w:b/>
      <w:bCs/>
    </w:rPr>
  </w:style>
  <w:style w:type="character" w:customStyle="1" w:styleId="PedmtkomenteChar">
    <w:name w:val="Předmět komentáře Char"/>
    <w:basedOn w:val="TextkomenteChar"/>
    <w:link w:val="Pedmtkomente"/>
    <w:uiPriority w:val="99"/>
    <w:semiHidden/>
    <w:rsid w:val="00AD52E7"/>
    <w:rPr>
      <w:b/>
      <w:bCs/>
      <w:sz w:val="20"/>
      <w:szCs w:val="20"/>
    </w:rPr>
  </w:style>
  <w:style w:type="character" w:styleId="Siln">
    <w:name w:val="Strong"/>
    <w:basedOn w:val="Standardnpsmoodstavce"/>
    <w:uiPriority w:val="22"/>
    <w:qFormat/>
    <w:rsid w:val="00B27648"/>
    <w:rPr>
      <w:b/>
      <w:bCs/>
    </w:rPr>
  </w:style>
  <w:style w:type="character" w:styleId="Nevyeenzmnka">
    <w:name w:val="Unresolved Mention"/>
    <w:basedOn w:val="Standardnpsmoodstavce"/>
    <w:uiPriority w:val="99"/>
    <w:semiHidden/>
    <w:unhideWhenUsed/>
    <w:rsid w:val="004772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045433">
      <w:bodyDiv w:val="1"/>
      <w:marLeft w:val="0"/>
      <w:marRight w:val="0"/>
      <w:marTop w:val="0"/>
      <w:marBottom w:val="0"/>
      <w:divBdr>
        <w:top w:val="none" w:sz="0" w:space="0" w:color="auto"/>
        <w:left w:val="none" w:sz="0" w:space="0" w:color="auto"/>
        <w:bottom w:val="none" w:sz="0" w:space="0" w:color="auto"/>
        <w:right w:val="none" w:sz="0" w:space="0" w:color="auto"/>
      </w:divBdr>
    </w:div>
    <w:div w:id="984774759">
      <w:bodyDiv w:val="1"/>
      <w:marLeft w:val="0"/>
      <w:marRight w:val="0"/>
      <w:marTop w:val="0"/>
      <w:marBottom w:val="0"/>
      <w:divBdr>
        <w:top w:val="none" w:sz="0" w:space="0" w:color="auto"/>
        <w:left w:val="none" w:sz="0" w:space="0" w:color="auto"/>
        <w:bottom w:val="none" w:sz="0" w:space="0" w:color="auto"/>
        <w:right w:val="none" w:sz="0" w:space="0" w:color="auto"/>
      </w:divBdr>
    </w:div>
    <w:div w:id="1254437471">
      <w:bodyDiv w:val="1"/>
      <w:marLeft w:val="0"/>
      <w:marRight w:val="0"/>
      <w:marTop w:val="0"/>
      <w:marBottom w:val="0"/>
      <w:divBdr>
        <w:top w:val="none" w:sz="0" w:space="0" w:color="auto"/>
        <w:left w:val="none" w:sz="0" w:space="0" w:color="auto"/>
        <w:bottom w:val="none" w:sz="0" w:space="0" w:color="auto"/>
        <w:right w:val="none" w:sz="0" w:space="0" w:color="auto"/>
      </w:divBdr>
      <w:divsChild>
        <w:div w:id="621300786">
          <w:marLeft w:val="0"/>
          <w:marRight w:val="0"/>
          <w:marTop w:val="0"/>
          <w:marBottom w:val="0"/>
          <w:divBdr>
            <w:top w:val="none" w:sz="0" w:space="0" w:color="auto"/>
            <w:left w:val="none" w:sz="0" w:space="0" w:color="auto"/>
            <w:bottom w:val="none" w:sz="0" w:space="0" w:color="auto"/>
            <w:right w:val="none" w:sz="0" w:space="0" w:color="auto"/>
          </w:divBdr>
        </w:div>
      </w:divsChild>
    </w:div>
    <w:div w:id="1633441599">
      <w:bodyDiv w:val="1"/>
      <w:marLeft w:val="0"/>
      <w:marRight w:val="0"/>
      <w:marTop w:val="0"/>
      <w:marBottom w:val="0"/>
      <w:divBdr>
        <w:top w:val="none" w:sz="0" w:space="0" w:color="auto"/>
        <w:left w:val="none" w:sz="0" w:space="0" w:color="auto"/>
        <w:bottom w:val="none" w:sz="0" w:space="0" w:color="auto"/>
        <w:right w:val="none" w:sz="0" w:space="0" w:color="auto"/>
      </w:divBdr>
    </w:div>
    <w:div w:id="210908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stagram.com/jeskynec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facebook.com/jeskynecr"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ves.cz" TargetMode="External"/><Relationship Id="rId11" Type="http://schemas.openxmlformats.org/officeDocument/2006/relationships/hyperlink" Target="mailto:gejdos@caves.cz" TargetMode="External"/><Relationship Id="rId5" Type="http://schemas.openxmlformats.org/officeDocument/2006/relationships/endnotes" Target="endnotes.xml"/><Relationship Id="rId10" Type="http://schemas.openxmlformats.org/officeDocument/2006/relationships/hyperlink" Target="mailto:zajicek@caves.cz" TargetMode="External"/><Relationship Id="rId4" Type="http://schemas.openxmlformats.org/officeDocument/2006/relationships/footnotes" Target="footnotes.xml"/><Relationship Id="rId9" Type="http://schemas.openxmlformats.org/officeDocument/2006/relationships/hyperlink" Target="http://twitter.com/jeskynec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TotalTime>
  <Pages>1</Pages>
  <Words>631</Words>
  <Characters>3728</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pgejdos</dc:creator>
  <cp:keywords/>
  <dc:description/>
  <cp:lastModifiedBy>Pavel Gejdoš</cp:lastModifiedBy>
  <cp:revision>6</cp:revision>
  <dcterms:created xsi:type="dcterms:W3CDTF">2022-06-01T11:47:00Z</dcterms:created>
  <dcterms:modified xsi:type="dcterms:W3CDTF">2025-09-02T12:48:00Z</dcterms:modified>
</cp:coreProperties>
</file>