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34C02" w14:textId="3A370903" w:rsidR="00856211" w:rsidRPr="00573F1C" w:rsidRDefault="005B74A0" w:rsidP="00941BC5">
      <w:pPr>
        <w:spacing w:before="120"/>
        <w:ind w:right="-144"/>
        <w:jc w:val="right"/>
        <w:rPr>
          <w:rFonts w:ascii="Calibri" w:hAnsi="Calibri" w:cs="Calibri"/>
        </w:rPr>
      </w:pPr>
      <w:proofErr w:type="spellStart"/>
      <w:r w:rsidRPr="00573F1C">
        <w:rPr>
          <w:rFonts w:ascii="Calibri" w:hAnsi="Calibri" w:cs="Calibri"/>
        </w:rPr>
        <w:t>Javoříčko</w:t>
      </w:r>
      <w:proofErr w:type="spellEnd"/>
      <w:r w:rsidR="00856211" w:rsidRPr="00573F1C">
        <w:rPr>
          <w:rFonts w:ascii="Calibri" w:hAnsi="Calibri" w:cs="Calibri"/>
        </w:rPr>
        <w:t xml:space="preserve">, </w:t>
      </w:r>
      <w:r w:rsidR="00DF0C81" w:rsidRPr="00573F1C">
        <w:rPr>
          <w:rFonts w:ascii="Calibri" w:hAnsi="Calibri" w:cs="Calibri"/>
        </w:rPr>
        <w:t>3</w:t>
      </w:r>
      <w:r w:rsidR="004E6CD8" w:rsidRPr="00573F1C">
        <w:rPr>
          <w:rFonts w:ascii="Calibri" w:hAnsi="Calibri" w:cs="Calibri"/>
        </w:rPr>
        <w:t>0</w:t>
      </w:r>
      <w:r w:rsidR="00856211" w:rsidRPr="00573F1C">
        <w:rPr>
          <w:rFonts w:ascii="Calibri" w:hAnsi="Calibri" w:cs="Calibri"/>
        </w:rPr>
        <w:t xml:space="preserve">. </w:t>
      </w:r>
      <w:r w:rsidR="004E6CD8" w:rsidRPr="00573F1C">
        <w:rPr>
          <w:rFonts w:ascii="Calibri" w:hAnsi="Calibri" w:cs="Calibri"/>
        </w:rPr>
        <w:t>l</w:t>
      </w:r>
      <w:r w:rsidR="00DF0C81" w:rsidRPr="00573F1C">
        <w:rPr>
          <w:rFonts w:ascii="Calibri" w:hAnsi="Calibri" w:cs="Calibri"/>
        </w:rPr>
        <w:t>edna</w:t>
      </w:r>
      <w:r w:rsidR="00856211" w:rsidRPr="00573F1C">
        <w:rPr>
          <w:rFonts w:ascii="Calibri" w:hAnsi="Calibri" w:cs="Calibri"/>
        </w:rPr>
        <w:t xml:space="preserve"> 20</w:t>
      </w:r>
      <w:r w:rsidRPr="00573F1C">
        <w:rPr>
          <w:rFonts w:ascii="Calibri" w:hAnsi="Calibri" w:cs="Calibri"/>
        </w:rPr>
        <w:t>2</w:t>
      </w:r>
      <w:r w:rsidR="00DF0C81" w:rsidRPr="00573F1C">
        <w:rPr>
          <w:rFonts w:ascii="Calibri" w:hAnsi="Calibri" w:cs="Calibri"/>
        </w:rPr>
        <w:t>5</w:t>
      </w:r>
    </w:p>
    <w:p w14:paraId="6ED7A63D" w14:textId="0B827949" w:rsidR="00770720" w:rsidRPr="00573F1C" w:rsidRDefault="00994C12" w:rsidP="00941BC5">
      <w:pPr>
        <w:ind w:right="-144"/>
        <w:rPr>
          <w:rFonts w:ascii="Calibri" w:hAnsi="Calibri" w:cs="Calibri"/>
          <w:b/>
          <w:sz w:val="28"/>
          <w:szCs w:val="28"/>
        </w:rPr>
      </w:pPr>
      <w:r w:rsidRPr="00573F1C">
        <w:rPr>
          <w:rFonts w:ascii="Calibri" w:hAnsi="Calibri" w:cs="Calibri"/>
          <w:b/>
          <w:sz w:val="28"/>
          <w:szCs w:val="28"/>
        </w:rPr>
        <w:br/>
      </w:r>
      <w:r w:rsidR="00DF0C81" w:rsidRPr="00573F1C">
        <w:rPr>
          <w:rFonts w:ascii="Calibri" w:hAnsi="Calibri" w:cs="Calibri"/>
          <w:b/>
          <w:sz w:val="28"/>
          <w:szCs w:val="28"/>
        </w:rPr>
        <w:t>V Javoříčských jeskyních napočítali opět rekordních 6447 zimujících letounů</w:t>
      </w:r>
    </w:p>
    <w:p w14:paraId="6211773B" w14:textId="77777777" w:rsidR="0060546F" w:rsidRPr="00573F1C" w:rsidRDefault="00856211" w:rsidP="00941BC5">
      <w:pPr>
        <w:ind w:right="-144"/>
        <w:rPr>
          <w:rFonts w:ascii="Calibri" w:hAnsi="Calibri" w:cs="Calibri"/>
          <w:i/>
        </w:rPr>
      </w:pPr>
      <w:r w:rsidRPr="00573F1C">
        <w:rPr>
          <w:rFonts w:ascii="Calibri" w:hAnsi="Calibri" w:cs="Calibri"/>
          <w:i/>
        </w:rPr>
        <w:t>Tisková zpráva</w:t>
      </w:r>
    </w:p>
    <w:p w14:paraId="38D7D95A" w14:textId="30899FAB" w:rsidR="00DF0C81" w:rsidRPr="00573F1C" w:rsidRDefault="00DF0C81" w:rsidP="00DF0C81">
      <w:pPr>
        <w:spacing w:after="60"/>
        <w:ind w:right="-142"/>
        <w:rPr>
          <w:rFonts w:ascii="Calibri" w:eastAsia="Times New Roman" w:hAnsi="Calibri" w:cs="Calibri"/>
          <w:bdr w:val="none" w:sz="0" w:space="0" w:color="auto" w:frame="1"/>
          <w:lang w:eastAsia="cs-CZ"/>
        </w:rPr>
      </w:pPr>
      <w:hyperlink r:id="rId6" w:tgtFrame="_blank" w:history="1">
        <w:r w:rsidRPr="00573F1C">
          <w:rPr>
            <w:rStyle w:val="Hypertextovodkaz"/>
            <w:rFonts w:ascii="Calibri" w:eastAsia="Times New Roman" w:hAnsi="Calibri" w:cs="Calibri"/>
            <w:b/>
            <w:bCs/>
            <w:color w:val="auto"/>
            <w:bdr w:val="none" w:sz="0" w:space="0" w:color="auto" w:frame="1"/>
            <w:lang w:eastAsia="cs-CZ"/>
          </w:rPr>
          <w:t>Javoříčské jeskyně </w:t>
        </w:r>
      </w:hyperlink>
      <w:r w:rsidRPr="00573F1C">
        <w:rPr>
          <w:rFonts w:ascii="Calibri" w:eastAsia="Times New Roman" w:hAnsi="Calibri" w:cs="Calibri"/>
          <w:bdr w:val="none" w:sz="0" w:space="0" w:color="auto" w:frame="1"/>
          <w:lang w:eastAsia="cs-CZ"/>
        </w:rPr>
        <w:t>na Olomoucku opět potvrdily titul největšího známého zimoviště netopýrů a vrápenců na území České republiky. Při pravidelném sčítání v celém rozsáhlém systému Javoříčských jeskyní v lednu 2025 celkem 15 sčitatelů z řad ochránců přírody a jeskyňářů zastihlo a zaevidovalo 6447 kusů zimujících letounů sedmi druhů. Nejpočetnějším byl vrápenec malý s počtem 6158 kusů, dále netopýr brvitý (208 ks), netopýr velký (46), netopýr vodní, netopýr řasnatý, netopýr Brandtův, netopýr vousatý a netopýr ušatý. "Děkujeme za osobní podporu na sčítání všem zúčastněným," říká javoříčský vedoucí Martin Koudelka. </w:t>
      </w:r>
    </w:p>
    <w:p w14:paraId="4BBA1714" w14:textId="77777777" w:rsidR="00DF0C81" w:rsidRPr="00DF0C81" w:rsidRDefault="00DF0C81" w:rsidP="00DF0C81">
      <w:pPr>
        <w:spacing w:after="60"/>
        <w:ind w:right="-142"/>
        <w:rPr>
          <w:rFonts w:ascii="Calibri" w:eastAsia="Times New Roman" w:hAnsi="Calibri" w:cs="Calibri"/>
          <w:bdr w:val="none" w:sz="0" w:space="0" w:color="auto" w:frame="1"/>
          <w:lang w:eastAsia="cs-CZ"/>
        </w:rPr>
      </w:pPr>
      <w:r w:rsidRPr="00DF0C81">
        <w:rPr>
          <w:rFonts w:ascii="Calibri" w:eastAsia="Times New Roman" w:hAnsi="Calibri" w:cs="Calibri"/>
          <w:bdr w:val="none" w:sz="0" w:space="0" w:color="auto" w:frame="1"/>
          <w:lang w:eastAsia="cs-CZ"/>
        </w:rPr>
        <w:t xml:space="preserve">Početnost létajících savců v oblíbeném podzemním labyrintu pod kopcem Špraněk u </w:t>
      </w:r>
      <w:proofErr w:type="spellStart"/>
      <w:r w:rsidRPr="00DF0C81">
        <w:rPr>
          <w:rFonts w:ascii="Calibri" w:eastAsia="Times New Roman" w:hAnsi="Calibri" w:cs="Calibri"/>
          <w:bdr w:val="none" w:sz="0" w:space="0" w:color="auto" w:frame="1"/>
          <w:lang w:eastAsia="cs-CZ"/>
        </w:rPr>
        <w:t>Javoříčka</w:t>
      </w:r>
      <w:proofErr w:type="spellEnd"/>
      <w:r w:rsidRPr="00DF0C81">
        <w:rPr>
          <w:rFonts w:ascii="Calibri" w:eastAsia="Times New Roman" w:hAnsi="Calibri" w:cs="Calibri"/>
          <w:bdr w:val="none" w:sz="0" w:space="0" w:color="auto" w:frame="1"/>
          <w:lang w:eastAsia="cs-CZ"/>
        </w:rPr>
        <w:t xml:space="preserve"> byla srovnatelná s předchozími roky. "A to je odhadem tak jedna třetina ze skutečného počtu, další letouni jsou pravděpodobně ukryti v různých škvírách v horních partiích jeskyní, kam nedohlédneme," upozorňují ochránci přírody.</w:t>
      </w:r>
    </w:p>
    <w:p w14:paraId="3D143BBF" w14:textId="77777777" w:rsidR="00DF0C81" w:rsidRPr="00DF0C81" w:rsidRDefault="00DF0C81" w:rsidP="00DF0C81">
      <w:pPr>
        <w:spacing w:after="60"/>
        <w:ind w:right="-142"/>
        <w:rPr>
          <w:rFonts w:ascii="Calibri" w:eastAsia="Times New Roman" w:hAnsi="Calibri" w:cs="Calibri"/>
          <w:bdr w:val="none" w:sz="0" w:space="0" w:color="auto" w:frame="1"/>
          <w:lang w:eastAsia="cs-CZ"/>
        </w:rPr>
      </w:pPr>
      <w:r w:rsidRPr="00DF0C81">
        <w:rPr>
          <w:rFonts w:ascii="Calibri" w:eastAsia="Times New Roman" w:hAnsi="Calibri" w:cs="Calibri"/>
          <w:bdr w:val="none" w:sz="0" w:space="0" w:color="auto" w:frame="1"/>
          <w:lang w:eastAsia="cs-CZ"/>
        </w:rPr>
        <w:t>Tito tajemní letouni se bezproblémově orientují v temných dutinách díky tzv. echolokaci. Ne všichni ale spí celou zimu. Občas se i proletí podívat se ven, jak prokázaly záznamy ze zařízení ve vstupních dveřích monitorující počty vletů. Instalovali ho tam odborníci z Ústavu biologie obratlovců Akademie věd ČR, </w:t>
      </w:r>
      <w:hyperlink r:id="rId7" w:tgtFrame="_blank" w:history="1">
        <w:r w:rsidRPr="00DF0C81">
          <w:rPr>
            <w:rStyle w:val="Hypertextovodkaz"/>
            <w:rFonts w:ascii="Calibri" w:eastAsia="Times New Roman" w:hAnsi="Calibri" w:cs="Calibri"/>
            <w:color w:val="auto"/>
            <w:bdr w:val="none" w:sz="0" w:space="0" w:color="auto" w:frame="1"/>
            <w:lang w:eastAsia="cs-CZ"/>
          </w:rPr>
          <w:t>Agentury ochrany přírody a krajiny ČR</w:t>
        </w:r>
      </w:hyperlink>
      <w:r w:rsidRPr="00DF0C81">
        <w:rPr>
          <w:rFonts w:ascii="Calibri" w:eastAsia="Times New Roman" w:hAnsi="Calibri" w:cs="Calibri"/>
          <w:bdr w:val="none" w:sz="0" w:space="0" w:color="auto" w:frame="1"/>
          <w:lang w:eastAsia="cs-CZ"/>
        </w:rPr>
        <w:t> a </w:t>
      </w:r>
      <w:hyperlink r:id="rId8" w:tgtFrame="_blank" w:history="1">
        <w:r w:rsidRPr="00DF0C81">
          <w:rPr>
            <w:rStyle w:val="Hypertextovodkaz"/>
            <w:rFonts w:ascii="Calibri" w:eastAsia="Times New Roman" w:hAnsi="Calibri" w:cs="Calibri"/>
            <w:color w:val="auto"/>
            <w:bdr w:val="none" w:sz="0" w:space="0" w:color="auto" w:frame="1"/>
            <w:lang w:eastAsia="cs-CZ"/>
          </w:rPr>
          <w:t>České společnosti pro ochranu netopýrů</w:t>
        </w:r>
      </w:hyperlink>
      <w:r w:rsidRPr="00DF0C81">
        <w:rPr>
          <w:rFonts w:ascii="Calibri" w:eastAsia="Times New Roman" w:hAnsi="Calibri" w:cs="Calibri"/>
          <w:bdr w:val="none" w:sz="0" w:space="0" w:color="auto" w:frame="1"/>
          <w:lang w:eastAsia="cs-CZ"/>
        </w:rPr>
        <w:t> (ČESON)-Náš soused netopýr.</w:t>
      </w:r>
    </w:p>
    <w:p w14:paraId="4C44F44A" w14:textId="2DAA1EC7" w:rsidR="00DF0C81" w:rsidRPr="00573F1C" w:rsidRDefault="00DF0C81" w:rsidP="00DF0C81">
      <w:pPr>
        <w:spacing w:after="60"/>
        <w:ind w:right="-142"/>
        <w:rPr>
          <w:rFonts w:ascii="Calibri" w:eastAsia="Times New Roman" w:hAnsi="Calibri" w:cs="Calibri"/>
          <w:bdr w:val="none" w:sz="0" w:space="0" w:color="auto" w:frame="1"/>
          <w:lang w:eastAsia="cs-CZ"/>
        </w:rPr>
      </w:pPr>
      <w:r w:rsidRPr="00DF0C81">
        <w:rPr>
          <w:rFonts w:ascii="Calibri" w:eastAsia="Times New Roman" w:hAnsi="Calibri" w:cs="Calibri"/>
          <w:bdr w:val="none" w:sz="0" w:space="0" w:color="auto" w:frame="1"/>
          <w:lang w:eastAsia="cs-CZ"/>
        </w:rPr>
        <w:t>Odborníci život letounů v podzemí pod národní přírodní rezervací Špraněk systematicky monitorují již 35 let – od roku 1989. První zmínka o netopýrech v této lokalitě pochází od pražského zoologa – entomologa a</w:t>
      </w:r>
      <w:r w:rsidRPr="00573F1C">
        <w:rPr>
          <w:rFonts w:ascii="Calibri" w:eastAsia="Times New Roman" w:hAnsi="Calibri" w:cs="Calibri"/>
          <w:bdr w:val="none" w:sz="0" w:space="0" w:color="auto" w:frame="1"/>
          <w:lang w:eastAsia="cs-CZ"/>
        </w:rPr>
        <w:t> </w:t>
      </w:r>
      <w:r w:rsidRPr="00DF0C81">
        <w:rPr>
          <w:rFonts w:ascii="Calibri" w:eastAsia="Times New Roman" w:hAnsi="Calibri" w:cs="Calibri"/>
          <w:bdr w:val="none" w:sz="0" w:space="0" w:color="auto" w:frame="1"/>
          <w:lang w:eastAsia="cs-CZ"/>
        </w:rPr>
        <w:t xml:space="preserve">zakladatele </w:t>
      </w:r>
      <w:proofErr w:type="spellStart"/>
      <w:r w:rsidRPr="00DF0C81">
        <w:rPr>
          <w:rFonts w:ascii="Calibri" w:eastAsia="Times New Roman" w:hAnsi="Calibri" w:cs="Calibri"/>
          <w:bdr w:val="none" w:sz="0" w:space="0" w:color="auto" w:frame="1"/>
          <w:lang w:eastAsia="cs-CZ"/>
        </w:rPr>
        <w:t>chiropterologie</w:t>
      </w:r>
      <w:proofErr w:type="spellEnd"/>
      <w:r w:rsidRPr="00DF0C81">
        <w:rPr>
          <w:rFonts w:ascii="Calibri" w:eastAsia="Times New Roman" w:hAnsi="Calibri" w:cs="Calibri"/>
          <w:bdr w:val="none" w:sz="0" w:space="0" w:color="auto" w:frame="1"/>
          <w:lang w:eastAsia="cs-CZ"/>
        </w:rPr>
        <w:t xml:space="preserve"> Friedricha A. </w:t>
      </w:r>
      <w:proofErr w:type="spellStart"/>
      <w:r w:rsidRPr="00DF0C81">
        <w:rPr>
          <w:rFonts w:ascii="Calibri" w:eastAsia="Times New Roman" w:hAnsi="Calibri" w:cs="Calibri"/>
          <w:bdr w:val="none" w:sz="0" w:space="0" w:color="auto" w:frame="1"/>
          <w:lang w:eastAsia="cs-CZ"/>
        </w:rPr>
        <w:t>Kolenatiho</w:t>
      </w:r>
      <w:proofErr w:type="spellEnd"/>
      <w:r w:rsidRPr="00DF0C81">
        <w:rPr>
          <w:rFonts w:ascii="Calibri" w:eastAsia="Times New Roman" w:hAnsi="Calibri" w:cs="Calibri"/>
          <w:bdr w:val="none" w:sz="0" w:space="0" w:color="auto" w:frame="1"/>
          <w:lang w:eastAsia="cs-CZ"/>
        </w:rPr>
        <w:t xml:space="preserve"> z roku 1856. Popisuje, že mu netopýry z „vápencové jeskyně u Bouzova“ 16. ledna dodal lesní geometr </w:t>
      </w:r>
      <w:proofErr w:type="spellStart"/>
      <w:r w:rsidRPr="00DF0C81">
        <w:rPr>
          <w:rFonts w:ascii="Calibri" w:eastAsia="Times New Roman" w:hAnsi="Calibri" w:cs="Calibri"/>
          <w:bdr w:val="none" w:sz="0" w:space="0" w:color="auto" w:frame="1"/>
          <w:lang w:eastAsia="cs-CZ"/>
        </w:rPr>
        <w:t>Schrodt</w:t>
      </w:r>
      <w:proofErr w:type="spellEnd"/>
      <w:r w:rsidRPr="00DF0C81">
        <w:rPr>
          <w:rFonts w:ascii="Calibri" w:eastAsia="Times New Roman" w:hAnsi="Calibri" w:cs="Calibri"/>
          <w:bdr w:val="none" w:sz="0" w:space="0" w:color="auto" w:frame="1"/>
          <w:lang w:eastAsia="cs-CZ"/>
        </w:rPr>
        <w:t>. </w:t>
      </w:r>
    </w:p>
    <w:p w14:paraId="4E365E40" w14:textId="75C41132" w:rsidR="00DF0C81" w:rsidRPr="00DF0C81" w:rsidRDefault="00DF0C81" w:rsidP="00DF0C81">
      <w:pPr>
        <w:spacing w:after="60"/>
        <w:ind w:right="-142"/>
        <w:rPr>
          <w:rFonts w:ascii="Calibri" w:eastAsia="Times New Roman" w:hAnsi="Calibri" w:cs="Calibri"/>
          <w:bdr w:val="none" w:sz="0" w:space="0" w:color="auto" w:frame="1"/>
          <w:lang w:eastAsia="cs-CZ"/>
        </w:rPr>
      </w:pPr>
      <w:r w:rsidRPr="00573F1C">
        <w:rPr>
          <w:rFonts w:ascii="Calibri" w:eastAsia="Times New Roman" w:hAnsi="Calibri" w:cs="Calibri"/>
          <w:bdr w:val="none" w:sz="0" w:space="0" w:color="auto" w:frame="1"/>
          <w:lang w:eastAsia="cs-CZ"/>
        </w:rPr>
        <w:t xml:space="preserve">Podzemní systém Javoříčských jeskyní vytváří komplikovaný komplex chodeb, dómů a propastí. Byly vytvořeny v ostrůvku devonských vápenců a na jejich vývoji se podílel potok Špraněk, který dal jméno i národní přírodní rezervaci nad jeskyněmi. Podstatná část jeskyní byla objevena již v roce 1938 a zpřístupněna veřejnosti v roce 1953. Jeskyně jsou proslulé bohatou a pestrou krápníkovou výzdobou. Více o jejich historii i prohlídkách je na webu </w:t>
      </w:r>
      <w:hyperlink r:id="rId9" w:history="1">
        <w:r w:rsidRPr="00573F1C">
          <w:rPr>
            <w:rStyle w:val="Hypertextovodkaz"/>
            <w:rFonts w:ascii="Calibri" w:eastAsia="Times New Roman" w:hAnsi="Calibri" w:cs="Calibri"/>
            <w:color w:val="auto"/>
            <w:bdr w:val="none" w:sz="0" w:space="0" w:color="auto" w:frame="1"/>
            <w:lang w:eastAsia="cs-CZ"/>
          </w:rPr>
          <w:t>javoricske.caves.cz</w:t>
        </w:r>
      </w:hyperlink>
    </w:p>
    <w:p w14:paraId="0C5C95ED" w14:textId="40628DF9" w:rsidR="00DF0C81" w:rsidRPr="00DF0C81" w:rsidRDefault="00DF0C81" w:rsidP="00DF0C81">
      <w:pPr>
        <w:spacing w:after="60"/>
        <w:ind w:right="-142"/>
        <w:rPr>
          <w:rFonts w:ascii="Calibri" w:eastAsia="Times New Roman" w:hAnsi="Calibri" w:cs="Calibri"/>
          <w:b/>
          <w:bCs/>
          <w:bdr w:val="none" w:sz="0" w:space="0" w:color="auto" w:frame="1"/>
          <w:lang w:eastAsia="cs-CZ"/>
        </w:rPr>
      </w:pPr>
      <w:r w:rsidRPr="00DF0C81">
        <w:rPr>
          <w:rFonts w:ascii="Calibri" w:eastAsia="Times New Roman" w:hAnsi="Calibri" w:cs="Calibri"/>
          <w:bdr w:val="none" w:sz="0" w:space="0" w:color="auto" w:frame="1"/>
          <w:lang w:eastAsia="cs-CZ"/>
        </w:rPr>
        <w:t>Vzhledem k tomu, že lidé si s netopýry a vrápenci v členitém krasovém systému nijak nezavazí, průvodci </w:t>
      </w:r>
      <w:r w:rsidRPr="00DF0C81">
        <w:rPr>
          <w:rFonts w:ascii="Calibri" w:eastAsia="Times New Roman" w:hAnsi="Calibri" w:cs="Calibri"/>
          <w:b/>
          <w:bCs/>
          <w:bdr w:val="none" w:sz="0" w:space="0" w:color="auto" w:frame="1"/>
          <w:lang w:eastAsia="cs-CZ"/>
        </w:rPr>
        <w:t>zvou návštěvníky do Javoříčských jeskyní i v zimě </w:t>
      </w:r>
      <w:r w:rsidRPr="00573F1C">
        <w:rPr>
          <w:rFonts w:ascii="Calibri" w:eastAsia="Times New Roman" w:hAnsi="Calibri" w:cs="Calibri"/>
          <w:b/>
          <w:bCs/>
          <w:bdr w:val="none" w:sz="0" w:space="0" w:color="auto" w:frame="1"/>
          <w:lang w:eastAsia="cs-CZ"/>
        </w:rPr>
        <w:t>–</w:t>
      </w:r>
      <w:r w:rsidRPr="00DF0C81">
        <w:rPr>
          <w:rFonts w:ascii="Calibri" w:eastAsia="Times New Roman" w:hAnsi="Calibri" w:cs="Calibri"/>
          <w:b/>
          <w:bCs/>
          <w:bdr w:val="none" w:sz="0" w:space="0" w:color="auto" w:frame="1"/>
          <w:lang w:eastAsia="cs-CZ"/>
        </w:rPr>
        <w:t> </w:t>
      </w:r>
      <w:r w:rsidRPr="00DF0C81">
        <w:rPr>
          <w:rFonts w:ascii="Calibri" w:eastAsia="Times New Roman" w:hAnsi="Calibri" w:cs="Calibri"/>
          <w:bdr w:val="none" w:sz="0" w:space="0" w:color="auto" w:frame="1"/>
          <w:lang w:eastAsia="cs-CZ"/>
        </w:rPr>
        <w:t>během pracovní doby </w:t>
      </w:r>
      <w:r w:rsidRPr="00DF0C81">
        <w:rPr>
          <w:rFonts w:ascii="Calibri" w:eastAsia="Times New Roman" w:hAnsi="Calibri" w:cs="Calibri"/>
          <w:b/>
          <w:bCs/>
          <w:bdr w:val="none" w:sz="0" w:space="0" w:color="auto" w:frame="1"/>
          <w:lang w:eastAsia="cs-CZ"/>
        </w:rPr>
        <w:t>ve všední dny na dvě prohlídky – v</w:t>
      </w:r>
      <w:r w:rsidRPr="00573F1C">
        <w:rPr>
          <w:rFonts w:ascii="Calibri" w:eastAsia="Times New Roman" w:hAnsi="Calibri" w:cs="Calibri"/>
          <w:b/>
          <w:bCs/>
          <w:bdr w:val="none" w:sz="0" w:space="0" w:color="auto" w:frame="1"/>
          <w:lang w:eastAsia="cs-CZ"/>
        </w:rPr>
        <w:t> </w:t>
      </w:r>
      <w:r w:rsidRPr="00DF0C81">
        <w:rPr>
          <w:rFonts w:ascii="Calibri" w:eastAsia="Times New Roman" w:hAnsi="Calibri" w:cs="Calibri"/>
          <w:b/>
          <w:bCs/>
          <w:bdr w:val="none" w:sz="0" w:space="0" w:color="auto" w:frame="1"/>
          <w:lang w:eastAsia="cs-CZ"/>
        </w:rPr>
        <w:t>10:00 a ve 13:00</w:t>
      </w:r>
      <w:r w:rsidRPr="00DF0C81">
        <w:rPr>
          <w:rFonts w:ascii="Calibri" w:eastAsia="Times New Roman" w:hAnsi="Calibri" w:cs="Calibri"/>
          <w:bdr w:val="none" w:sz="0" w:space="0" w:color="auto" w:frame="1"/>
          <w:lang w:eastAsia="cs-CZ"/>
        </w:rPr>
        <w:t>.  </w:t>
      </w:r>
    </w:p>
    <w:p w14:paraId="56F04CCF" w14:textId="0CAFC0AD" w:rsidR="00DF0C81" w:rsidRPr="00DF0C81" w:rsidRDefault="00DF0C81" w:rsidP="00DF0C81">
      <w:pPr>
        <w:spacing w:after="60"/>
        <w:ind w:right="-142"/>
        <w:rPr>
          <w:rFonts w:ascii="Calibri" w:eastAsia="Times New Roman" w:hAnsi="Calibri" w:cs="Calibri"/>
          <w:bdr w:val="none" w:sz="0" w:space="0" w:color="auto" w:frame="1"/>
          <w:lang w:eastAsia="cs-CZ"/>
        </w:rPr>
      </w:pPr>
      <w:r w:rsidRPr="00DF0C81">
        <w:rPr>
          <w:rFonts w:ascii="Calibri" w:eastAsia="Times New Roman" w:hAnsi="Calibri" w:cs="Calibri"/>
          <w:bdr w:val="none" w:sz="0" w:space="0" w:color="auto" w:frame="1"/>
          <w:lang w:eastAsia="cs-CZ"/>
        </w:rPr>
        <w:t>Obdobně ve všední dny v 10:00 a v 13:00 mají mimo sezónu otevřeno i nedaleké </w:t>
      </w:r>
      <w:r w:rsidRPr="00DF0C81">
        <w:rPr>
          <w:rFonts w:ascii="Calibri" w:eastAsia="Times New Roman" w:hAnsi="Calibri" w:cs="Calibri"/>
          <w:b/>
          <w:bCs/>
          <w:bdr w:val="none" w:sz="0" w:space="0" w:color="auto" w:frame="1"/>
          <w:lang w:eastAsia="cs-CZ"/>
        </w:rPr>
        <w:t>Mladečské jeskyně</w:t>
      </w:r>
      <w:r w:rsidRPr="00573F1C">
        <w:rPr>
          <w:rFonts w:ascii="Calibri" w:eastAsia="Times New Roman" w:hAnsi="Calibri" w:cs="Calibri"/>
          <w:b/>
          <w:bCs/>
          <w:bdr w:val="none" w:sz="0" w:space="0" w:color="auto" w:frame="1"/>
          <w:lang w:eastAsia="cs-CZ"/>
        </w:rPr>
        <w:t xml:space="preserve"> </w:t>
      </w:r>
      <w:r w:rsidRPr="00DF0C81">
        <w:rPr>
          <w:rFonts w:ascii="Calibri" w:eastAsia="Times New Roman" w:hAnsi="Calibri" w:cs="Calibri"/>
          <w:bdr w:val="none" w:sz="0" w:space="0" w:color="auto" w:frame="1"/>
          <w:lang w:eastAsia="cs-CZ"/>
        </w:rPr>
        <w:t>v</w:t>
      </w:r>
      <w:r w:rsidRPr="00573F1C">
        <w:rPr>
          <w:rFonts w:ascii="Calibri" w:eastAsia="Times New Roman" w:hAnsi="Calibri" w:cs="Calibri"/>
          <w:bdr w:val="none" w:sz="0" w:space="0" w:color="auto" w:frame="1"/>
          <w:lang w:eastAsia="cs-CZ"/>
        </w:rPr>
        <w:t> </w:t>
      </w:r>
      <w:r w:rsidRPr="00DF0C81">
        <w:rPr>
          <w:rFonts w:ascii="Calibri" w:eastAsia="Times New Roman" w:hAnsi="Calibri" w:cs="Calibri"/>
          <w:bdr w:val="none" w:sz="0" w:space="0" w:color="auto" w:frame="1"/>
          <w:lang w:eastAsia="cs-CZ"/>
        </w:rPr>
        <w:t xml:space="preserve">národní přírodní památce </w:t>
      </w:r>
      <w:proofErr w:type="spellStart"/>
      <w:r w:rsidRPr="00DF0C81">
        <w:rPr>
          <w:rFonts w:ascii="Calibri" w:eastAsia="Times New Roman" w:hAnsi="Calibri" w:cs="Calibri"/>
          <w:bdr w:val="none" w:sz="0" w:space="0" w:color="auto" w:frame="1"/>
          <w:lang w:eastAsia="cs-CZ"/>
        </w:rPr>
        <w:t>Třesín</w:t>
      </w:r>
      <w:proofErr w:type="spellEnd"/>
      <w:r w:rsidRPr="00DF0C81">
        <w:rPr>
          <w:rFonts w:ascii="Calibri" w:eastAsia="Times New Roman" w:hAnsi="Calibri" w:cs="Calibri"/>
          <w:bdr w:val="none" w:sz="0" w:space="0" w:color="auto" w:frame="1"/>
          <w:lang w:eastAsia="cs-CZ"/>
        </w:rPr>
        <w:t xml:space="preserve"> u Litovle. </w:t>
      </w:r>
    </w:p>
    <w:p w14:paraId="5BBF8561" w14:textId="77777777" w:rsidR="00DF0C81" w:rsidRPr="00DF0C81" w:rsidRDefault="00DF0C81" w:rsidP="00DF0C81">
      <w:pPr>
        <w:spacing w:after="60"/>
        <w:ind w:right="-142"/>
        <w:rPr>
          <w:rFonts w:ascii="Calibri" w:eastAsia="Times New Roman" w:hAnsi="Calibri" w:cs="Calibri"/>
          <w:bdr w:val="none" w:sz="0" w:space="0" w:color="auto" w:frame="1"/>
          <w:lang w:eastAsia="cs-CZ"/>
        </w:rPr>
      </w:pPr>
      <w:r w:rsidRPr="00DF0C81">
        <w:rPr>
          <w:rFonts w:ascii="Calibri" w:eastAsia="Times New Roman" w:hAnsi="Calibri" w:cs="Calibri"/>
          <w:bdr w:val="none" w:sz="0" w:space="0" w:color="auto" w:frame="1"/>
          <w:lang w:eastAsia="cs-CZ"/>
        </w:rPr>
        <w:t>I v Mladči letos 17. ledna </w:t>
      </w:r>
      <w:hyperlink r:id="rId10" w:tgtFrame="_blank" w:history="1">
        <w:r w:rsidRPr="00DF0C81">
          <w:rPr>
            <w:rStyle w:val="Hypertextovodkaz"/>
            <w:rFonts w:ascii="Calibri" w:eastAsia="Times New Roman" w:hAnsi="Calibri" w:cs="Calibri"/>
            <w:color w:val="auto"/>
            <w:bdr w:val="none" w:sz="0" w:space="0" w:color="auto" w:frame="1"/>
            <w:lang w:eastAsia="cs-CZ"/>
          </w:rPr>
          <w:t>počítali letouny</w:t>
        </w:r>
      </w:hyperlink>
      <w:r w:rsidRPr="00DF0C81">
        <w:rPr>
          <w:rFonts w:ascii="Calibri" w:eastAsia="Times New Roman" w:hAnsi="Calibri" w:cs="Calibri"/>
          <w:bdr w:val="none" w:sz="0" w:space="0" w:color="auto" w:frame="1"/>
          <w:lang w:eastAsia="cs-CZ"/>
        </w:rPr>
        <w:t xml:space="preserve"> a zaznamenali 100 vrápenců malých (téměř jednou tolik oproti roku 2024), 5 netopýrů brvitých a 1 netopýra vodního. Během sčítání byla také sbírána data pro výzkum na téma </w:t>
      </w:r>
      <w:proofErr w:type="spellStart"/>
      <w:r w:rsidRPr="00DF0C81">
        <w:rPr>
          <w:rFonts w:ascii="Calibri" w:eastAsia="Times New Roman" w:hAnsi="Calibri" w:cs="Calibri"/>
          <w:bdr w:val="none" w:sz="0" w:space="0" w:color="auto" w:frame="1"/>
          <w:lang w:eastAsia="cs-CZ"/>
        </w:rPr>
        <w:t>termopreference</w:t>
      </w:r>
      <w:proofErr w:type="spellEnd"/>
      <w:r w:rsidRPr="00DF0C81">
        <w:rPr>
          <w:rFonts w:ascii="Calibri" w:eastAsia="Times New Roman" w:hAnsi="Calibri" w:cs="Calibri"/>
          <w:bdr w:val="none" w:sz="0" w:space="0" w:color="auto" w:frame="1"/>
          <w:lang w:eastAsia="cs-CZ"/>
        </w:rPr>
        <w:t xml:space="preserve"> hibernujících vrápenců.  </w:t>
      </w:r>
    </w:p>
    <w:p w14:paraId="086D81C6" w14:textId="3A6B26AE" w:rsidR="00770720" w:rsidRPr="00573F1C" w:rsidRDefault="00C736A5" w:rsidP="00B07A96">
      <w:pPr>
        <w:spacing w:after="60"/>
        <w:ind w:right="-142"/>
        <w:rPr>
          <w:i/>
          <w:sz w:val="21"/>
          <w:szCs w:val="21"/>
        </w:rPr>
      </w:pPr>
      <w:r w:rsidRPr="00573F1C">
        <w:rPr>
          <w:i/>
          <w:sz w:val="21"/>
          <w:szCs w:val="21"/>
        </w:rPr>
        <w:br/>
      </w:r>
      <w:r w:rsidR="00BD3201" w:rsidRPr="00573F1C">
        <w:rPr>
          <w:i/>
          <w:sz w:val="21"/>
          <w:szCs w:val="21"/>
        </w:rPr>
        <w:t>Kontakt: Mgr. Pavel Gejdoš, PR SJ</w:t>
      </w:r>
      <w:r w:rsidR="003C31ED" w:rsidRPr="00573F1C">
        <w:rPr>
          <w:i/>
          <w:sz w:val="21"/>
          <w:szCs w:val="21"/>
        </w:rPr>
        <w:t xml:space="preserve"> </w:t>
      </w:r>
      <w:r w:rsidR="00BD3201" w:rsidRPr="00573F1C">
        <w:rPr>
          <w:i/>
          <w:sz w:val="21"/>
          <w:szCs w:val="21"/>
        </w:rPr>
        <w:t xml:space="preserve">ČR, e-mail: </w:t>
      </w:r>
      <w:hyperlink r:id="rId11" w:history="1">
        <w:r w:rsidR="00BD3201" w:rsidRPr="00573F1C">
          <w:rPr>
            <w:rStyle w:val="Hypertextovodkaz"/>
            <w:i/>
            <w:color w:val="auto"/>
            <w:sz w:val="21"/>
            <w:szCs w:val="21"/>
          </w:rPr>
          <w:t>gejdos@caves.cz</w:t>
        </w:r>
      </w:hyperlink>
      <w:r w:rsidR="00BD3201" w:rsidRPr="00573F1C">
        <w:rPr>
          <w:i/>
          <w:sz w:val="21"/>
          <w:szCs w:val="21"/>
        </w:rPr>
        <w:t>, tel.: 724 678</w:t>
      </w:r>
      <w:r w:rsidR="00B07A96" w:rsidRPr="00573F1C">
        <w:rPr>
          <w:i/>
          <w:sz w:val="21"/>
          <w:szCs w:val="21"/>
        </w:rPr>
        <w:t> </w:t>
      </w:r>
      <w:r w:rsidR="00BD3201" w:rsidRPr="00573F1C">
        <w:rPr>
          <w:i/>
          <w:sz w:val="21"/>
          <w:szCs w:val="21"/>
        </w:rPr>
        <w:t>153</w:t>
      </w:r>
      <w:r w:rsidR="00B07A96" w:rsidRPr="00573F1C">
        <w:rPr>
          <w:i/>
          <w:sz w:val="21"/>
          <w:szCs w:val="21"/>
        </w:rPr>
        <w:br/>
        <w:t xml:space="preserve">Ing. Martin Koudelka, vedoucí Javoříčských jeskyní, e-mail: </w:t>
      </w:r>
      <w:hyperlink r:id="rId12" w:history="1">
        <w:r w:rsidR="00B07A96" w:rsidRPr="00573F1C">
          <w:rPr>
            <w:rStyle w:val="Hypertextovodkaz"/>
            <w:i/>
            <w:color w:val="auto"/>
            <w:sz w:val="21"/>
            <w:szCs w:val="21"/>
          </w:rPr>
          <w:t>koudelka@caves.cz</w:t>
        </w:r>
      </w:hyperlink>
    </w:p>
    <w:sectPr w:rsidR="00770720" w:rsidRPr="00573F1C" w:rsidSect="001B7396">
      <w:headerReference w:type="first" r:id="rId13"/>
      <w:pgSz w:w="11906" w:h="16838" w:code="9"/>
      <w:pgMar w:top="907" w:right="1134" w:bottom="340" w:left="1134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96E64" w14:textId="77777777" w:rsidR="00C94155" w:rsidRDefault="00C94155" w:rsidP="009A7EA8">
      <w:pPr>
        <w:spacing w:after="0" w:line="240" w:lineRule="auto"/>
      </w:pPr>
      <w:r>
        <w:separator/>
      </w:r>
    </w:p>
  </w:endnote>
  <w:endnote w:type="continuationSeparator" w:id="0">
    <w:p w14:paraId="069FD99B" w14:textId="77777777" w:rsidR="00C94155" w:rsidRDefault="00C94155" w:rsidP="009A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A6B27" w14:textId="77777777" w:rsidR="00C94155" w:rsidRDefault="00C94155" w:rsidP="009A7EA8">
      <w:pPr>
        <w:spacing w:after="0" w:line="240" w:lineRule="auto"/>
      </w:pPr>
      <w:r>
        <w:separator/>
      </w:r>
    </w:p>
  </w:footnote>
  <w:footnote w:type="continuationSeparator" w:id="0">
    <w:p w14:paraId="7BB1BFE7" w14:textId="77777777" w:rsidR="00C94155" w:rsidRDefault="00C94155" w:rsidP="009A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6E2FB" w14:textId="77777777" w:rsidR="009A7EA8" w:rsidRDefault="009A7EA8" w:rsidP="00F161B3">
    <w:pPr>
      <w:ind w:right="651"/>
      <w:jc w:val="center"/>
      <w:rPr>
        <w:rFonts w:ascii="Arial" w:hAnsi="Arial" w:cs="Arial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32065C04" wp14:editId="3904E1FE">
          <wp:simplePos x="0" y="0"/>
          <wp:positionH relativeFrom="margin">
            <wp:align>left</wp:align>
          </wp:positionH>
          <wp:positionV relativeFrom="paragraph">
            <wp:posOffset>-158115</wp:posOffset>
          </wp:positionV>
          <wp:extent cx="896400" cy="892800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j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400" cy="8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6211">
      <w:rPr>
        <w:rFonts w:ascii="Arial" w:hAnsi="Arial" w:cs="Arial"/>
        <w:b/>
        <w:sz w:val="24"/>
        <w:szCs w:val="24"/>
      </w:rPr>
      <w:t>SPRÁVA JESKYNÍ ČESKÉ REPUBLIKY</w:t>
    </w:r>
    <w:r w:rsidRPr="00856211">
      <w:rPr>
        <w:rFonts w:ascii="Arial" w:hAnsi="Arial" w:cs="Arial"/>
        <w:sz w:val="24"/>
        <w:szCs w:val="24"/>
      </w:rPr>
      <w:br/>
    </w:r>
    <w:r w:rsidRPr="009A7EA8">
      <w:rPr>
        <w:rFonts w:ascii="Arial" w:hAnsi="Arial" w:cs="Arial"/>
      </w:rPr>
      <w:t>státní příspěvková organizace</w:t>
    </w:r>
    <w:r w:rsidRPr="009A7EA8">
      <w:rPr>
        <w:rFonts w:ascii="Arial" w:hAnsi="Arial" w:cs="Arial"/>
      </w:rPr>
      <w:br/>
      <w:t>Květnové náměstí</w:t>
    </w:r>
    <w:r w:rsidR="00522614">
      <w:rPr>
        <w:rFonts w:ascii="Arial" w:hAnsi="Arial" w:cs="Arial"/>
      </w:rPr>
      <w:t xml:space="preserve"> </w:t>
    </w:r>
    <w:r w:rsidRPr="009A7EA8">
      <w:rPr>
        <w:rFonts w:ascii="Arial" w:hAnsi="Arial" w:cs="Arial"/>
      </w:rPr>
      <w:t>3, 252 43 Průhonice</w:t>
    </w:r>
    <w:r w:rsidR="00770720">
      <w:rPr>
        <w:rFonts w:ascii="Arial" w:hAnsi="Arial" w:cs="Arial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46F"/>
    <w:rsid w:val="000045B9"/>
    <w:rsid w:val="00022743"/>
    <w:rsid w:val="00024FD9"/>
    <w:rsid w:val="00031E96"/>
    <w:rsid w:val="000337A9"/>
    <w:rsid w:val="00034F39"/>
    <w:rsid w:val="00056CB3"/>
    <w:rsid w:val="000819CC"/>
    <w:rsid w:val="0010422D"/>
    <w:rsid w:val="001712F1"/>
    <w:rsid w:val="00183DC9"/>
    <w:rsid w:val="001A01B9"/>
    <w:rsid w:val="001B7396"/>
    <w:rsid w:val="001C0148"/>
    <w:rsid w:val="001C1487"/>
    <w:rsid w:val="001D2978"/>
    <w:rsid w:val="001F32DB"/>
    <w:rsid w:val="00204477"/>
    <w:rsid w:val="00215306"/>
    <w:rsid w:val="0025503F"/>
    <w:rsid w:val="00260AA9"/>
    <w:rsid w:val="002A7790"/>
    <w:rsid w:val="002B2E00"/>
    <w:rsid w:val="002D568D"/>
    <w:rsid w:val="002F7C47"/>
    <w:rsid w:val="00380FAB"/>
    <w:rsid w:val="003C31ED"/>
    <w:rsid w:val="003E71E5"/>
    <w:rsid w:val="003E78F3"/>
    <w:rsid w:val="00415181"/>
    <w:rsid w:val="0042350D"/>
    <w:rsid w:val="004635D7"/>
    <w:rsid w:val="004830C8"/>
    <w:rsid w:val="004C2769"/>
    <w:rsid w:val="004D422F"/>
    <w:rsid w:val="004E6CD8"/>
    <w:rsid w:val="00514E12"/>
    <w:rsid w:val="00522614"/>
    <w:rsid w:val="00573F1C"/>
    <w:rsid w:val="005B74A0"/>
    <w:rsid w:val="0060546F"/>
    <w:rsid w:val="0063342D"/>
    <w:rsid w:val="0063474D"/>
    <w:rsid w:val="006921AB"/>
    <w:rsid w:val="006B79DF"/>
    <w:rsid w:val="006F00A4"/>
    <w:rsid w:val="0073049B"/>
    <w:rsid w:val="00747397"/>
    <w:rsid w:val="00761C90"/>
    <w:rsid w:val="00770720"/>
    <w:rsid w:val="00770919"/>
    <w:rsid w:val="00776769"/>
    <w:rsid w:val="007A77C4"/>
    <w:rsid w:val="007B1753"/>
    <w:rsid w:val="007C3A27"/>
    <w:rsid w:val="008051AD"/>
    <w:rsid w:val="00856211"/>
    <w:rsid w:val="008762DC"/>
    <w:rsid w:val="008867BC"/>
    <w:rsid w:val="008B1306"/>
    <w:rsid w:val="008F5B14"/>
    <w:rsid w:val="00941BC5"/>
    <w:rsid w:val="00947F87"/>
    <w:rsid w:val="00955673"/>
    <w:rsid w:val="00972D06"/>
    <w:rsid w:val="00974866"/>
    <w:rsid w:val="00994C12"/>
    <w:rsid w:val="00994E15"/>
    <w:rsid w:val="009A7EA8"/>
    <w:rsid w:val="00A01F0A"/>
    <w:rsid w:val="00A165B2"/>
    <w:rsid w:val="00A30106"/>
    <w:rsid w:val="00A41F4E"/>
    <w:rsid w:val="00A511B7"/>
    <w:rsid w:val="00A950AD"/>
    <w:rsid w:val="00AD0CEB"/>
    <w:rsid w:val="00B05F7E"/>
    <w:rsid w:val="00B077A2"/>
    <w:rsid w:val="00B07A96"/>
    <w:rsid w:val="00B31812"/>
    <w:rsid w:val="00B47157"/>
    <w:rsid w:val="00B53DEB"/>
    <w:rsid w:val="00BD3201"/>
    <w:rsid w:val="00BD33ED"/>
    <w:rsid w:val="00BF78FB"/>
    <w:rsid w:val="00C37881"/>
    <w:rsid w:val="00C736A5"/>
    <w:rsid w:val="00C804EF"/>
    <w:rsid w:val="00C94155"/>
    <w:rsid w:val="00CC364E"/>
    <w:rsid w:val="00CD7DDC"/>
    <w:rsid w:val="00D312AE"/>
    <w:rsid w:val="00D33D0A"/>
    <w:rsid w:val="00DA3880"/>
    <w:rsid w:val="00DB3B5B"/>
    <w:rsid w:val="00DE6666"/>
    <w:rsid w:val="00DF0C81"/>
    <w:rsid w:val="00E27095"/>
    <w:rsid w:val="00E31EA5"/>
    <w:rsid w:val="00E81639"/>
    <w:rsid w:val="00EC3B75"/>
    <w:rsid w:val="00F15494"/>
    <w:rsid w:val="00F161B3"/>
    <w:rsid w:val="00F2646E"/>
    <w:rsid w:val="00F51A62"/>
    <w:rsid w:val="00F95B14"/>
    <w:rsid w:val="00FA314D"/>
    <w:rsid w:val="00FB19E6"/>
    <w:rsid w:val="00FC0DD2"/>
    <w:rsid w:val="00FC5B5C"/>
    <w:rsid w:val="00FD198C"/>
    <w:rsid w:val="00FD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E21D3"/>
  <w15:docId w15:val="{411D1C8D-544B-4901-B4ED-54B5491E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83DC9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994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contentpasted0">
    <w:name w:val="x_contentpasted0"/>
    <w:basedOn w:val="Standardnpsmoodstavce"/>
    <w:rsid w:val="00994C12"/>
  </w:style>
  <w:style w:type="character" w:styleId="Nevyeenzmnka">
    <w:name w:val="Unresolved Mention"/>
    <w:basedOn w:val="Standardnpsmoodstavce"/>
    <w:uiPriority w:val="99"/>
    <w:semiHidden/>
    <w:unhideWhenUsed/>
    <w:rsid w:val="00B077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son.org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ochranaprirody.cz/" TargetMode="External"/><Relationship Id="rId12" Type="http://schemas.openxmlformats.org/officeDocument/2006/relationships/hyperlink" Target="mailto:koudelka@cave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avoricske.caves.cz/navstivte-jeskyne/javoricske-jeskyne" TargetMode="External"/><Relationship Id="rId11" Type="http://schemas.openxmlformats.org/officeDocument/2006/relationships/hyperlink" Target="mailto:gejdos@caves.cz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mladecskejeskyne/posts/pfbid0skc9KDKpTZQNWosrG52Sy9d7NtXbgGw8gZRmPB99ZR18oPffaj6aYESNLmtM2G3N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javoricske.caves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515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pgejdos</dc:creator>
  <cp:keywords/>
  <dc:description/>
  <cp:lastModifiedBy>Pavel Gejdoš</cp:lastModifiedBy>
  <cp:revision>8</cp:revision>
  <dcterms:created xsi:type="dcterms:W3CDTF">2024-03-07T07:21:00Z</dcterms:created>
  <dcterms:modified xsi:type="dcterms:W3CDTF">2025-01-30T15:01:00Z</dcterms:modified>
</cp:coreProperties>
</file>